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C52A1" w14:textId="77777777" w:rsidR="00034585" w:rsidRPr="0055037F" w:rsidRDefault="00235050" w:rsidP="00C84204">
      <w:pPr>
        <w:spacing w:after="0"/>
        <w:ind w:right="1182" w:firstLine="1134"/>
        <w:rPr>
          <w:rFonts w:ascii="Courier" w:eastAsia="Osaka" w:hAnsi="Courier" w:cs="Arial"/>
          <w:b/>
          <w:sz w:val="18"/>
          <w:szCs w:val="18"/>
        </w:rPr>
      </w:pPr>
      <w:r>
        <w:rPr>
          <w:rFonts w:ascii="Courier" w:eastAsia="Osaka" w:hAnsi="Courier" w:cs="Arial"/>
          <w:b/>
          <w:sz w:val="18"/>
          <w:szCs w:val="18"/>
        </w:rPr>
        <w:t xml:space="preserve">ARNALDO </w:t>
      </w:r>
      <w:proofErr w:type="spellStart"/>
      <w:r>
        <w:rPr>
          <w:rFonts w:ascii="Courier" w:eastAsia="Osaka" w:hAnsi="Courier" w:cs="Arial"/>
          <w:b/>
          <w:sz w:val="18"/>
          <w:szCs w:val="18"/>
        </w:rPr>
        <w:t>RODRí</w:t>
      </w:r>
      <w:r w:rsidR="00034585" w:rsidRPr="0055037F">
        <w:rPr>
          <w:rFonts w:ascii="Courier" w:eastAsia="Osaka" w:hAnsi="Courier" w:cs="Arial"/>
          <w:b/>
          <w:sz w:val="18"/>
          <w:szCs w:val="18"/>
        </w:rPr>
        <w:t>GUEZ</w:t>
      </w:r>
      <w:proofErr w:type="spellEnd"/>
    </w:p>
    <w:p w14:paraId="5A6AC526" w14:textId="77777777" w:rsidR="00EB3641" w:rsidRPr="00C87235" w:rsidRDefault="0010163C" w:rsidP="00405BA9">
      <w:pPr>
        <w:spacing w:after="0"/>
        <w:ind w:left="1134" w:right="1182"/>
        <w:rPr>
          <w:rFonts w:ascii="Courier" w:eastAsia="Osaka" w:hAnsi="Courier" w:cs="Arial"/>
          <w:b/>
          <w:sz w:val="14"/>
          <w:szCs w:val="14"/>
        </w:rPr>
      </w:pPr>
      <w:proofErr w:type="spellStart"/>
      <w:r>
        <w:rPr>
          <w:rFonts w:ascii="Courier" w:eastAsia="Osaka" w:hAnsi="Courier" w:cs="Arial"/>
          <w:b/>
          <w:sz w:val="14"/>
          <w:szCs w:val="14"/>
        </w:rPr>
        <w:t>CINEFOTó</w:t>
      </w:r>
      <w:r w:rsidR="003C05D8">
        <w:rPr>
          <w:rFonts w:ascii="Courier" w:eastAsia="Osaka" w:hAnsi="Courier" w:cs="Arial"/>
          <w:b/>
          <w:sz w:val="14"/>
          <w:szCs w:val="14"/>
        </w:rPr>
        <w:t>GRAFO</w:t>
      </w:r>
      <w:proofErr w:type="spellEnd"/>
      <w:r w:rsidR="003C05D8">
        <w:rPr>
          <w:rFonts w:ascii="Courier" w:eastAsia="Osaka" w:hAnsi="Courier" w:cs="Arial"/>
          <w:b/>
          <w:sz w:val="14"/>
          <w:szCs w:val="14"/>
        </w:rPr>
        <w:t xml:space="preserve"> - CINEMATOGRAPHER</w:t>
      </w:r>
    </w:p>
    <w:p w14:paraId="4D1A3AC4" w14:textId="77777777" w:rsidR="00170FBF" w:rsidRPr="00C87235" w:rsidRDefault="00170FBF" w:rsidP="00405BA9">
      <w:pPr>
        <w:spacing w:after="0"/>
        <w:ind w:left="1134" w:right="1182"/>
        <w:rPr>
          <w:rFonts w:ascii="Courier" w:eastAsia="Osaka" w:hAnsi="Courier" w:cs="Arial"/>
          <w:b/>
          <w:sz w:val="12"/>
          <w:szCs w:val="12"/>
        </w:rPr>
      </w:pPr>
    </w:p>
    <w:p w14:paraId="024D43A1" w14:textId="77777777" w:rsidR="003F1AB3" w:rsidRPr="00235050" w:rsidRDefault="003F1AB3" w:rsidP="00405BA9">
      <w:pPr>
        <w:spacing w:after="0"/>
        <w:ind w:left="1134" w:right="1182"/>
        <w:rPr>
          <w:rFonts w:ascii="Courier" w:eastAsia="Osaka" w:hAnsi="Courier" w:cs="Arial"/>
          <w:b/>
          <w:sz w:val="14"/>
          <w:szCs w:val="14"/>
        </w:rPr>
      </w:pPr>
      <w:r w:rsidRPr="00235050">
        <w:rPr>
          <w:rFonts w:ascii="Courier" w:eastAsia="Osaka" w:hAnsi="Courier" w:cs="Arial"/>
          <w:b/>
          <w:sz w:val="14"/>
          <w:szCs w:val="14"/>
        </w:rPr>
        <w:t>MIEMBRO DE LA ASOCIACION CHILENA DE CINEMATOGRAFÍA, A.C.C.</w:t>
      </w:r>
    </w:p>
    <w:p w14:paraId="69282378" w14:textId="77777777" w:rsidR="00AD4E11" w:rsidRPr="00C87235" w:rsidRDefault="00AD4E11" w:rsidP="00405BA9">
      <w:pPr>
        <w:spacing w:after="0"/>
        <w:ind w:left="1134" w:right="1182"/>
        <w:rPr>
          <w:rFonts w:ascii="Courier" w:eastAsia="Osaka" w:hAnsi="Courier" w:cs="Arial"/>
          <w:sz w:val="14"/>
          <w:szCs w:val="14"/>
          <w:lang w:eastAsia="es-ES_tradnl"/>
        </w:rPr>
      </w:pPr>
    </w:p>
    <w:p w14:paraId="43E5A456" w14:textId="77777777" w:rsidR="00AD4E11" w:rsidRDefault="001B4259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kern w:val="1"/>
          <w:sz w:val="14"/>
          <w:szCs w:val="14"/>
          <w:u w:color="0000FF"/>
        </w:rPr>
      </w:pPr>
      <w:hyperlink r:id="rId5" w:history="1">
        <w:r w:rsidR="00BE0D5C" w:rsidRPr="00BD1806">
          <w:rPr>
            <w:rStyle w:val="Hipervnculo"/>
            <w:rFonts w:ascii="Courier" w:eastAsia="Osaka" w:hAnsi="Courier" w:cs="Arial"/>
            <w:kern w:val="1"/>
            <w:sz w:val="14"/>
            <w:szCs w:val="14"/>
            <w:u w:color="0000FF"/>
          </w:rPr>
          <w:t>www.wix/arnalrod/arnaldorodriguez.com</w:t>
        </w:r>
      </w:hyperlink>
    </w:p>
    <w:p w14:paraId="5BDE5DBE" w14:textId="77777777" w:rsidR="00BE0D5C" w:rsidRDefault="001B4259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kern w:val="1"/>
          <w:sz w:val="14"/>
          <w:szCs w:val="14"/>
          <w:u w:color="0000FF"/>
        </w:rPr>
      </w:pPr>
      <w:hyperlink r:id="rId6" w:history="1">
        <w:r w:rsidR="00BE0D5C" w:rsidRPr="00BD1806">
          <w:rPr>
            <w:rStyle w:val="Hipervnculo"/>
            <w:rFonts w:ascii="Courier" w:eastAsia="Osaka" w:hAnsi="Courier" w:cs="Arial"/>
            <w:kern w:val="1"/>
            <w:sz w:val="14"/>
            <w:szCs w:val="14"/>
            <w:u w:color="0000FF"/>
          </w:rPr>
          <w:t>www.imdb.com/name/nm1242141/</w:t>
        </w:r>
      </w:hyperlink>
    </w:p>
    <w:p w14:paraId="7CBF2E71" w14:textId="77777777" w:rsidR="00BE0D5C" w:rsidRPr="00C87235" w:rsidRDefault="00BE0D5C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kern w:val="1"/>
          <w:sz w:val="14"/>
          <w:szCs w:val="14"/>
          <w:u w:color="0000FF"/>
        </w:rPr>
      </w:pPr>
    </w:p>
    <w:p w14:paraId="4D659EE2" w14:textId="77777777" w:rsidR="00AD4E11" w:rsidRPr="00C87235" w:rsidRDefault="00AD4E11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kern w:val="1"/>
          <w:sz w:val="14"/>
          <w:szCs w:val="14"/>
          <w:u w:color="0000FF"/>
        </w:rPr>
      </w:pPr>
    </w:p>
    <w:p w14:paraId="4E8D2B6D" w14:textId="77777777" w:rsidR="00AD4E11" w:rsidRPr="00C87235" w:rsidRDefault="009F18E6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b/>
          <w:kern w:val="1"/>
          <w:sz w:val="14"/>
          <w:szCs w:val="14"/>
          <w:u w:color="0000FF"/>
        </w:rPr>
      </w:pPr>
      <w:r>
        <w:rPr>
          <w:rFonts w:ascii="Courier" w:eastAsia="Osaka" w:hAnsi="Courier" w:cs="Arial"/>
          <w:b/>
          <w:kern w:val="1"/>
          <w:sz w:val="14"/>
          <w:szCs w:val="14"/>
          <w:u w:color="0000FF"/>
        </w:rPr>
        <w:t>CRÉ</w:t>
      </w:r>
      <w:r w:rsidR="0020751B" w:rsidRPr="00C87235">
        <w:rPr>
          <w:rFonts w:ascii="Courier" w:eastAsia="Osaka" w:hAnsi="Courier" w:cs="Arial"/>
          <w:b/>
          <w:kern w:val="1"/>
          <w:sz w:val="14"/>
          <w:szCs w:val="14"/>
          <w:u w:color="0000FF"/>
        </w:rPr>
        <w:t>DITOS</w:t>
      </w:r>
    </w:p>
    <w:p w14:paraId="18C7E0F2" w14:textId="77777777" w:rsidR="00AD4E11" w:rsidRDefault="00AD4E11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kern w:val="1"/>
          <w:sz w:val="14"/>
          <w:szCs w:val="14"/>
          <w:u w:color="0000FF"/>
        </w:rPr>
      </w:pPr>
    </w:p>
    <w:p w14:paraId="2EF30F0A" w14:textId="3370BC00" w:rsidR="00F36E78" w:rsidRDefault="00F36E78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kern w:val="1"/>
          <w:sz w:val="14"/>
          <w:szCs w:val="14"/>
          <w:u w:color="0000FF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>ESPOOKYS</w:t>
      </w:r>
      <w:r>
        <w:rPr>
          <w:rFonts w:ascii="Courier" w:eastAsia="Osaka" w:hAnsi="Courier" w:cs="Arial"/>
          <w:b/>
          <w:caps/>
          <w:sz w:val="14"/>
          <w:szCs w:val="14"/>
        </w:rPr>
        <w:t xml:space="preserve"> </w:t>
      </w:r>
      <w:r>
        <w:rPr>
          <w:rFonts w:ascii="Courier" w:eastAsia="Osaka" w:hAnsi="Courier" w:cs="Arial"/>
          <w:b/>
          <w:caps/>
          <w:sz w:val="14"/>
          <w:szCs w:val="14"/>
        </w:rPr>
        <w:t>2T</w:t>
      </w:r>
      <w:r>
        <w:rPr>
          <w:rFonts w:ascii="Courier" w:eastAsia="Osaka" w:hAnsi="Courier" w:cs="Arial"/>
          <w:sz w:val="14"/>
          <w:szCs w:val="14"/>
        </w:rPr>
        <w:t xml:space="preserve">– Serie </w:t>
      </w:r>
      <w:proofErr w:type="spellStart"/>
      <w:r>
        <w:rPr>
          <w:rFonts w:ascii="Courier" w:eastAsia="Osaka" w:hAnsi="Courier" w:cs="Arial"/>
          <w:sz w:val="14"/>
          <w:szCs w:val="14"/>
        </w:rPr>
        <w:t>HBO</w:t>
      </w:r>
      <w:r w:rsidR="001B4259">
        <w:rPr>
          <w:rFonts w:ascii="Courier" w:eastAsia="Osaka" w:hAnsi="Courier" w:cs="Arial"/>
          <w:sz w:val="14"/>
          <w:szCs w:val="14"/>
        </w:rPr>
        <w:t>pro</w:t>
      </w:r>
      <w:proofErr w:type="spellEnd"/>
      <w:r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>
        <w:rPr>
          <w:rFonts w:ascii="Courier" w:eastAsia="Osaka" w:hAnsi="Courier" w:cs="Arial"/>
          <w:sz w:val="14"/>
          <w:szCs w:val="14"/>
        </w:rPr>
        <w:t xml:space="preserve">Ficción. Dir. </w:t>
      </w:r>
      <w:r>
        <w:rPr>
          <w:rFonts w:ascii="Courier" w:eastAsia="Osaka" w:hAnsi="Courier" w:cs="Arial"/>
          <w:sz w:val="14"/>
          <w:szCs w:val="14"/>
        </w:rPr>
        <w:t>Sebastián Silva y Ana Fábregas</w:t>
      </w:r>
      <w:r>
        <w:rPr>
          <w:rFonts w:ascii="Courier" w:eastAsia="Osaka" w:hAnsi="Courier" w:cs="Arial"/>
          <w:sz w:val="14"/>
          <w:szCs w:val="14"/>
        </w:rPr>
        <w:t xml:space="preserve">. </w:t>
      </w:r>
      <w:proofErr w:type="spellStart"/>
      <w:r w:rsidR="001B4259">
        <w:rPr>
          <w:rFonts w:ascii="Courier" w:eastAsia="Osaka" w:hAnsi="Courier" w:cs="Arial"/>
          <w:sz w:val="14"/>
          <w:szCs w:val="14"/>
        </w:rPr>
        <w:t>Prod</w:t>
      </w:r>
      <w:proofErr w:type="spellEnd"/>
      <w:r w:rsidR="001B4259">
        <w:rPr>
          <w:rFonts w:ascii="Courier" w:eastAsia="Osaka" w:hAnsi="Courier" w:cs="Arial"/>
          <w:sz w:val="14"/>
          <w:szCs w:val="14"/>
        </w:rPr>
        <w:t xml:space="preserve"> Broadway (USA</w:t>
      </w:r>
      <w:bookmarkStart w:id="0" w:name="_GoBack"/>
      <w:bookmarkEnd w:id="0"/>
      <w:r>
        <w:rPr>
          <w:rFonts w:ascii="Courier" w:eastAsia="Osaka" w:hAnsi="Courier" w:cs="Arial"/>
          <w:sz w:val="14"/>
          <w:szCs w:val="14"/>
        </w:rPr>
        <w:t>) y Fábula (CH)</w:t>
      </w:r>
    </w:p>
    <w:p w14:paraId="3D94B176" w14:textId="36EF7BC3" w:rsidR="00F36E78" w:rsidRDefault="00F36E78" w:rsidP="00405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34" w:right="1182"/>
        <w:jc w:val="both"/>
        <w:rPr>
          <w:rFonts w:ascii="Courier" w:eastAsia="Osaka" w:hAnsi="Courier" w:cs="Arial"/>
          <w:kern w:val="1"/>
          <w:sz w:val="14"/>
          <w:szCs w:val="14"/>
          <w:u w:color="0000FF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>CONTIGO CAPITAN</w:t>
      </w:r>
      <w:r>
        <w:rPr>
          <w:rFonts w:ascii="Courier" w:eastAsia="Osaka" w:hAnsi="Courier" w:cs="Arial"/>
          <w:sz w:val="14"/>
          <w:szCs w:val="14"/>
        </w:rPr>
        <w:t xml:space="preserve">– Serie </w:t>
      </w:r>
      <w:r>
        <w:rPr>
          <w:rFonts w:ascii="Courier" w:eastAsia="Osaka" w:hAnsi="Courier" w:cs="Arial"/>
          <w:sz w:val="14"/>
          <w:szCs w:val="14"/>
        </w:rPr>
        <w:t>NETFLIX</w:t>
      </w:r>
      <w:r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>
        <w:rPr>
          <w:rFonts w:ascii="Courier" w:eastAsia="Osaka" w:hAnsi="Courier" w:cs="Arial"/>
          <w:sz w:val="14"/>
          <w:szCs w:val="14"/>
        </w:rPr>
        <w:t xml:space="preserve">Ficción. Dir. </w:t>
      </w:r>
      <w:r>
        <w:rPr>
          <w:rFonts w:ascii="Courier" w:eastAsia="Osaka" w:hAnsi="Courier" w:cs="Arial"/>
          <w:sz w:val="14"/>
          <w:szCs w:val="14"/>
        </w:rPr>
        <w:t>Daniel Vega y Javier Fuentes León</w:t>
      </w:r>
      <w:r>
        <w:rPr>
          <w:rFonts w:ascii="Courier" w:eastAsia="Osaka" w:hAnsi="Courier" w:cs="Arial"/>
          <w:sz w:val="14"/>
          <w:szCs w:val="14"/>
        </w:rPr>
        <w:t>.</w:t>
      </w:r>
      <w:r>
        <w:rPr>
          <w:rFonts w:ascii="Courier" w:eastAsia="Osaka" w:hAnsi="Courier" w:cs="Arial"/>
          <w:sz w:val="14"/>
          <w:szCs w:val="14"/>
        </w:rPr>
        <w:t xml:space="preserve"> Torneos y Competencias. </w:t>
      </w:r>
      <w:proofErr w:type="spellStart"/>
      <w:r>
        <w:rPr>
          <w:rFonts w:ascii="Courier" w:eastAsia="Osaka" w:hAnsi="Courier" w:cs="Arial"/>
          <w:sz w:val="14"/>
          <w:szCs w:val="14"/>
        </w:rPr>
        <w:t>Arg</w:t>
      </w:r>
      <w:proofErr w:type="spellEnd"/>
    </w:p>
    <w:p w14:paraId="470D706A" w14:textId="5609C9BD" w:rsidR="00C32BEF" w:rsidRDefault="00F36E78" w:rsidP="00D848E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>LOS PRISIONEROS</w:t>
      </w:r>
      <w:r w:rsidR="00D848E9">
        <w:rPr>
          <w:rFonts w:ascii="Courier" w:eastAsia="Osaka" w:hAnsi="Courier" w:cs="Arial"/>
          <w:b/>
          <w:caps/>
          <w:sz w:val="14"/>
          <w:szCs w:val="14"/>
        </w:rPr>
        <w:t xml:space="preserve"> </w:t>
      </w:r>
      <w:r w:rsidR="00D848E9">
        <w:rPr>
          <w:rFonts w:ascii="Courier" w:eastAsia="Osaka" w:hAnsi="Courier" w:cs="Arial"/>
          <w:sz w:val="14"/>
          <w:szCs w:val="14"/>
        </w:rPr>
        <w:t>– Serie Movistar.</w:t>
      </w:r>
      <w:r w:rsidR="00D848E9"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D848E9">
        <w:rPr>
          <w:rFonts w:ascii="Courier" w:eastAsia="Osaka" w:hAnsi="Courier" w:cs="Arial"/>
          <w:sz w:val="14"/>
          <w:szCs w:val="14"/>
        </w:rPr>
        <w:t>Ficción. Dir. Carlos Moreno y Salvador del Solar</w:t>
      </w:r>
      <w:r>
        <w:rPr>
          <w:rFonts w:ascii="Courier" w:eastAsia="Osaka" w:hAnsi="Courier" w:cs="Arial"/>
          <w:sz w:val="14"/>
          <w:szCs w:val="14"/>
        </w:rPr>
        <w:t xml:space="preserve">. </w:t>
      </w:r>
      <w:proofErr w:type="spellStart"/>
      <w:r>
        <w:rPr>
          <w:rFonts w:ascii="Courier" w:eastAsia="Osaka" w:hAnsi="Courier" w:cs="Arial"/>
          <w:sz w:val="14"/>
          <w:szCs w:val="14"/>
        </w:rPr>
        <w:t>Prod</w:t>
      </w:r>
      <w:proofErr w:type="spellEnd"/>
      <w:r>
        <w:rPr>
          <w:rFonts w:ascii="Courier" w:eastAsia="Osaka" w:hAnsi="Courier" w:cs="Arial"/>
          <w:sz w:val="14"/>
          <w:szCs w:val="14"/>
        </w:rPr>
        <w:t xml:space="preserve"> Movistar,</w:t>
      </w:r>
      <w:r w:rsidR="00D848E9">
        <w:rPr>
          <w:rFonts w:ascii="Courier" w:eastAsia="Osaka" w:hAnsi="Courier" w:cs="Arial"/>
          <w:sz w:val="14"/>
          <w:szCs w:val="14"/>
        </w:rPr>
        <w:t xml:space="preserve"> </w:t>
      </w:r>
      <w:proofErr w:type="spellStart"/>
      <w:r w:rsidR="00D848E9">
        <w:rPr>
          <w:rFonts w:ascii="Courier" w:eastAsia="Osaka" w:hAnsi="Courier" w:cs="Arial"/>
          <w:sz w:val="14"/>
          <w:szCs w:val="14"/>
        </w:rPr>
        <w:t>Parox</w:t>
      </w:r>
      <w:proofErr w:type="spellEnd"/>
      <w:r w:rsidR="00D848E9">
        <w:rPr>
          <w:rFonts w:ascii="Courier" w:eastAsia="Osaka" w:hAnsi="Courier" w:cs="Arial"/>
          <w:sz w:val="14"/>
          <w:szCs w:val="14"/>
        </w:rPr>
        <w:t>.</w:t>
      </w:r>
    </w:p>
    <w:p w14:paraId="30B4ABE5" w14:textId="15062537" w:rsidR="00D848E9" w:rsidRPr="00D848E9" w:rsidRDefault="00F36E78" w:rsidP="00D848E9">
      <w:pPr>
        <w:pStyle w:val="Sinespaciado"/>
        <w:ind w:left="1134" w:right="1182"/>
        <w:rPr>
          <w:rFonts w:ascii="Courier" w:eastAsia="Osaka" w:hAnsi="Courier" w:cs="Arial"/>
          <w:b/>
          <w:caps/>
          <w:sz w:val="14"/>
          <w:szCs w:val="14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 xml:space="preserve">villa olimpica, </w:t>
      </w:r>
      <w:r w:rsidR="00D848E9">
        <w:rPr>
          <w:rFonts w:ascii="Courier" w:eastAsia="Osaka" w:hAnsi="Courier" w:cs="Arial"/>
          <w:b/>
          <w:caps/>
          <w:sz w:val="14"/>
          <w:szCs w:val="14"/>
        </w:rPr>
        <w:t xml:space="preserve">mx </w:t>
      </w:r>
      <w:r w:rsidR="00D848E9">
        <w:rPr>
          <w:rFonts w:ascii="Courier" w:eastAsia="Osaka" w:hAnsi="Courier" w:cs="Arial"/>
          <w:sz w:val="14"/>
          <w:szCs w:val="14"/>
        </w:rPr>
        <w:t>– Documental. D</w:t>
      </w:r>
      <w:r>
        <w:rPr>
          <w:rFonts w:ascii="Courier" w:eastAsia="Osaka" w:hAnsi="Courier" w:cs="Arial"/>
          <w:sz w:val="14"/>
          <w:szCs w:val="14"/>
        </w:rPr>
        <w:t xml:space="preserve">ir. Sebastián </w:t>
      </w:r>
      <w:proofErr w:type="spellStart"/>
      <w:r>
        <w:rPr>
          <w:rFonts w:ascii="Courier" w:eastAsia="Osaka" w:hAnsi="Courier" w:cs="Arial"/>
          <w:sz w:val="14"/>
          <w:szCs w:val="14"/>
        </w:rPr>
        <w:t>Kohan</w:t>
      </w:r>
      <w:proofErr w:type="spellEnd"/>
      <w:r>
        <w:rPr>
          <w:rFonts w:ascii="Courier" w:eastAsia="Osaka" w:hAnsi="Courier" w:cs="Arial"/>
          <w:sz w:val="14"/>
          <w:szCs w:val="14"/>
        </w:rPr>
        <w:t>. Villano (CH</w:t>
      </w:r>
      <w:r w:rsidR="00D848E9">
        <w:rPr>
          <w:rFonts w:ascii="Courier" w:eastAsia="Osaka" w:hAnsi="Courier" w:cs="Arial"/>
          <w:sz w:val="14"/>
          <w:szCs w:val="14"/>
        </w:rPr>
        <w:t>), La Maroma (Mx). Brava Cine (</w:t>
      </w:r>
      <w:proofErr w:type="spellStart"/>
      <w:r w:rsidR="00D848E9">
        <w:rPr>
          <w:rFonts w:ascii="Courier" w:eastAsia="Osaka" w:hAnsi="Courier" w:cs="Arial"/>
          <w:sz w:val="14"/>
          <w:szCs w:val="14"/>
        </w:rPr>
        <w:t>Arg</w:t>
      </w:r>
      <w:proofErr w:type="spellEnd"/>
      <w:r w:rsidR="00D848E9">
        <w:rPr>
          <w:rFonts w:ascii="Courier" w:eastAsia="Osaka" w:hAnsi="Courier" w:cs="Arial"/>
          <w:sz w:val="14"/>
          <w:szCs w:val="14"/>
        </w:rPr>
        <w:t>).</w:t>
      </w:r>
    </w:p>
    <w:p w14:paraId="699E7DCE" w14:textId="70643A0E" w:rsidR="0010163C" w:rsidRDefault="0010163C" w:rsidP="00405BA9">
      <w:pPr>
        <w:pStyle w:val="Sinespaciado"/>
        <w:ind w:left="1134" w:right="1182"/>
        <w:rPr>
          <w:rFonts w:ascii="Courier" w:eastAsia="Osaka" w:hAnsi="Courier" w:cs="Arial"/>
          <w:b/>
          <w:caps/>
          <w:sz w:val="14"/>
          <w:szCs w:val="14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 xml:space="preserve">El día de mi suerte </w:t>
      </w:r>
      <w:r>
        <w:rPr>
          <w:rFonts w:ascii="Courier" w:eastAsia="Osaka" w:hAnsi="Courier" w:cs="Arial"/>
          <w:sz w:val="14"/>
          <w:szCs w:val="14"/>
        </w:rPr>
        <w:t xml:space="preserve">– </w:t>
      </w:r>
      <w:r w:rsidR="00FC7232">
        <w:rPr>
          <w:rFonts w:ascii="Courier" w:eastAsia="Osaka" w:hAnsi="Courier" w:cs="Arial"/>
          <w:sz w:val="14"/>
          <w:szCs w:val="14"/>
        </w:rPr>
        <w:t>Serie Movistar</w:t>
      </w:r>
      <w:r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FC7232">
        <w:rPr>
          <w:rFonts w:ascii="Courier" w:eastAsia="Osaka" w:hAnsi="Courier" w:cs="Arial"/>
          <w:sz w:val="14"/>
          <w:szCs w:val="14"/>
        </w:rPr>
        <w:t xml:space="preserve">Ficción. </w:t>
      </w:r>
      <w:r w:rsidRPr="00C87235">
        <w:rPr>
          <w:rFonts w:ascii="Courier" w:eastAsia="Osaka" w:hAnsi="Courier" w:cs="Arial"/>
          <w:sz w:val="14"/>
          <w:szCs w:val="14"/>
        </w:rPr>
        <w:t xml:space="preserve">Dir. </w:t>
      </w:r>
      <w:r>
        <w:rPr>
          <w:rFonts w:ascii="Courier" w:eastAsia="Osaka" w:hAnsi="Courier" w:cs="Arial"/>
          <w:sz w:val="14"/>
          <w:szCs w:val="14"/>
        </w:rPr>
        <w:t>Diego Vega, Daniel Vega</w:t>
      </w:r>
      <w:r w:rsidR="00C32BEF">
        <w:rPr>
          <w:rFonts w:ascii="Courier" w:eastAsia="Osaka" w:hAnsi="Courier" w:cs="Arial"/>
          <w:sz w:val="14"/>
          <w:szCs w:val="14"/>
        </w:rPr>
        <w:t>. Nominada mejor serie 2019 Buenos Aires series y Cannes series</w:t>
      </w:r>
      <w:r w:rsidR="005426A0">
        <w:rPr>
          <w:rFonts w:ascii="Courier" w:eastAsia="Osaka" w:hAnsi="Courier" w:cs="Arial"/>
          <w:sz w:val="14"/>
          <w:szCs w:val="14"/>
        </w:rPr>
        <w:t xml:space="preserve"> y Series manía</w:t>
      </w:r>
      <w:r w:rsidR="00C32BEF">
        <w:rPr>
          <w:rFonts w:ascii="Courier" w:eastAsia="Osaka" w:hAnsi="Courier" w:cs="Arial"/>
          <w:sz w:val="14"/>
          <w:szCs w:val="14"/>
        </w:rPr>
        <w:t>.</w:t>
      </w:r>
    </w:p>
    <w:p w14:paraId="004D25E0" w14:textId="77777777" w:rsidR="0010163C" w:rsidRDefault="0010163C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>LA JAURÍA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="00FC7232">
        <w:rPr>
          <w:rFonts w:ascii="Courier" w:eastAsia="Osaka" w:hAnsi="Courier" w:cs="Arial"/>
          <w:sz w:val="14"/>
          <w:szCs w:val="14"/>
        </w:rPr>
        <w:t xml:space="preserve">– </w:t>
      </w:r>
      <w:r>
        <w:rPr>
          <w:rFonts w:ascii="Courier" w:eastAsia="Osaka" w:hAnsi="Courier" w:cs="Arial"/>
          <w:sz w:val="14"/>
          <w:szCs w:val="14"/>
        </w:rPr>
        <w:t>Serie</w:t>
      </w:r>
      <w:r w:rsidR="00FC7232">
        <w:rPr>
          <w:rFonts w:ascii="Courier" w:eastAsia="Osaka" w:hAnsi="Courier" w:cs="Arial"/>
          <w:sz w:val="14"/>
          <w:szCs w:val="14"/>
        </w:rPr>
        <w:t xml:space="preserve"> Amazon</w:t>
      </w:r>
      <w:r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FC7232">
        <w:rPr>
          <w:rFonts w:ascii="Courier" w:eastAsia="Osaka" w:hAnsi="Courier" w:cs="Arial"/>
          <w:sz w:val="14"/>
          <w:szCs w:val="14"/>
        </w:rPr>
        <w:t xml:space="preserve">Ficción. </w:t>
      </w:r>
      <w:r w:rsidRPr="00C87235">
        <w:rPr>
          <w:rFonts w:ascii="Courier" w:eastAsia="Osaka" w:hAnsi="Courier" w:cs="Arial"/>
          <w:sz w:val="14"/>
          <w:szCs w:val="14"/>
        </w:rPr>
        <w:t xml:space="preserve">Dir. </w:t>
      </w:r>
      <w:r w:rsidR="00FC7232">
        <w:rPr>
          <w:rFonts w:ascii="Courier" w:eastAsia="Osaka" w:hAnsi="Courier" w:cs="Arial"/>
          <w:sz w:val="14"/>
          <w:szCs w:val="14"/>
        </w:rPr>
        <w:t xml:space="preserve">Lucía </w:t>
      </w:r>
      <w:proofErr w:type="spellStart"/>
      <w:r w:rsidR="00FC7232">
        <w:rPr>
          <w:rFonts w:ascii="Courier" w:eastAsia="Osaka" w:hAnsi="Courier" w:cs="Arial"/>
          <w:sz w:val="14"/>
          <w:szCs w:val="14"/>
        </w:rPr>
        <w:t>Puenzo</w:t>
      </w:r>
      <w:proofErr w:type="spellEnd"/>
      <w:r w:rsidR="00FC7232">
        <w:rPr>
          <w:rFonts w:ascii="Courier" w:eastAsia="Osaka" w:hAnsi="Courier" w:cs="Arial"/>
          <w:sz w:val="14"/>
          <w:szCs w:val="14"/>
        </w:rPr>
        <w:t>, Sergio C</w:t>
      </w:r>
      <w:r>
        <w:rPr>
          <w:rFonts w:ascii="Courier" w:eastAsia="Osaka" w:hAnsi="Courier" w:cs="Arial"/>
          <w:sz w:val="14"/>
          <w:szCs w:val="14"/>
        </w:rPr>
        <w:t xml:space="preserve">astro, </w:t>
      </w:r>
      <w:proofErr w:type="spellStart"/>
      <w:r>
        <w:rPr>
          <w:rFonts w:ascii="Courier" w:eastAsia="Osaka" w:hAnsi="Courier" w:cs="Arial"/>
          <w:sz w:val="14"/>
          <w:szCs w:val="14"/>
        </w:rPr>
        <w:t>Marialy</w:t>
      </w:r>
      <w:proofErr w:type="spellEnd"/>
      <w:r>
        <w:rPr>
          <w:rFonts w:ascii="Courier" w:eastAsia="Osaka" w:hAnsi="Courier" w:cs="Arial"/>
          <w:sz w:val="14"/>
          <w:szCs w:val="14"/>
        </w:rPr>
        <w:t xml:space="preserve"> Rivas</w:t>
      </w:r>
      <w:r w:rsidRPr="00C87235">
        <w:rPr>
          <w:rFonts w:ascii="Courier" w:eastAsia="Osaka" w:hAnsi="Courier" w:cs="Arial"/>
          <w:sz w:val="14"/>
          <w:szCs w:val="14"/>
        </w:rPr>
        <w:t xml:space="preserve">. </w:t>
      </w:r>
      <w:r>
        <w:rPr>
          <w:rFonts w:ascii="Courier" w:eastAsia="Osaka" w:hAnsi="Courier" w:cs="Arial"/>
          <w:sz w:val="14"/>
          <w:szCs w:val="14"/>
        </w:rPr>
        <w:t>Fábula</w:t>
      </w:r>
      <w:r w:rsidR="00FC7232">
        <w:rPr>
          <w:rFonts w:ascii="Courier" w:eastAsia="Osaka" w:hAnsi="Courier" w:cs="Arial"/>
          <w:sz w:val="14"/>
          <w:szCs w:val="14"/>
        </w:rPr>
        <w:t xml:space="preserve">, </w:t>
      </w:r>
      <w:proofErr w:type="spellStart"/>
      <w:r w:rsidR="00FC7232">
        <w:rPr>
          <w:rFonts w:ascii="Courier" w:eastAsia="Osaka" w:hAnsi="Courier" w:cs="Arial"/>
          <w:sz w:val="14"/>
          <w:szCs w:val="14"/>
        </w:rPr>
        <w:t>Fremantle</w:t>
      </w:r>
      <w:proofErr w:type="spellEnd"/>
    </w:p>
    <w:p w14:paraId="2AB2B447" w14:textId="77777777" w:rsidR="009F18E6" w:rsidRDefault="009F18E6" w:rsidP="00405BA9">
      <w:pPr>
        <w:pStyle w:val="Sinespaciado"/>
        <w:ind w:left="1134" w:right="1182"/>
        <w:rPr>
          <w:rFonts w:ascii="Courier" w:eastAsia="Osaka" w:hAnsi="Courier" w:cs="Arial"/>
          <w:b/>
          <w:caps/>
          <w:sz w:val="14"/>
          <w:szCs w:val="14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>LA CAUSA -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>
        <w:rPr>
          <w:rFonts w:ascii="Courier" w:eastAsia="Osaka" w:hAnsi="Courier" w:cs="Arial"/>
          <w:sz w:val="14"/>
          <w:szCs w:val="14"/>
        </w:rPr>
        <w:t>postproducción- Documental</w:t>
      </w:r>
      <w:r w:rsidRPr="00C87235">
        <w:rPr>
          <w:rFonts w:ascii="Courier" w:eastAsia="Osaka" w:hAnsi="Courier" w:cs="Arial"/>
          <w:sz w:val="14"/>
          <w:szCs w:val="14"/>
        </w:rPr>
        <w:t xml:space="preserve">. </w:t>
      </w:r>
      <w:r>
        <w:rPr>
          <w:rFonts w:ascii="Courier" w:eastAsia="Osaka" w:hAnsi="Courier" w:cs="Arial"/>
          <w:sz w:val="14"/>
          <w:szCs w:val="14"/>
        </w:rPr>
        <w:t>Dir. Macarena Aguiló</w:t>
      </w:r>
      <w:r w:rsidR="00BE0D5C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>
        <w:rPr>
          <w:rFonts w:ascii="Courier" w:eastAsia="Osaka" w:hAnsi="Courier" w:cs="Arial"/>
          <w:sz w:val="14"/>
          <w:szCs w:val="14"/>
        </w:rPr>
        <w:t>El Espino Films</w:t>
      </w:r>
    </w:p>
    <w:p w14:paraId="24BAE096" w14:textId="77777777" w:rsidR="005355E0" w:rsidRPr="00C87235" w:rsidRDefault="0010163C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>LA CACERÍA</w:t>
      </w:r>
      <w:r w:rsidR="005355E0"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="00FC7232">
        <w:rPr>
          <w:rFonts w:ascii="Courier" w:eastAsia="Osaka" w:hAnsi="Courier" w:cs="Arial"/>
          <w:sz w:val="14"/>
          <w:szCs w:val="14"/>
        </w:rPr>
        <w:t>–</w:t>
      </w:r>
      <w:r>
        <w:rPr>
          <w:rFonts w:ascii="Courier" w:eastAsia="Osaka" w:hAnsi="Courier" w:cs="Arial"/>
          <w:sz w:val="14"/>
          <w:szCs w:val="14"/>
        </w:rPr>
        <w:t xml:space="preserve"> Serie</w:t>
      </w:r>
      <w:r w:rsidR="00FC7232">
        <w:rPr>
          <w:rFonts w:ascii="Courier" w:eastAsia="Osaka" w:hAnsi="Courier" w:cs="Arial"/>
          <w:sz w:val="14"/>
          <w:szCs w:val="14"/>
        </w:rPr>
        <w:t xml:space="preserve"> </w:t>
      </w:r>
      <w:r>
        <w:rPr>
          <w:rFonts w:ascii="Courier" w:eastAsia="Osaka" w:hAnsi="Courier" w:cs="Arial"/>
          <w:sz w:val="14"/>
          <w:szCs w:val="14"/>
        </w:rPr>
        <w:t>Movistar.</w:t>
      </w:r>
      <w:r w:rsidR="005355E0"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FC7232">
        <w:rPr>
          <w:rFonts w:ascii="Courier" w:eastAsia="Osaka" w:hAnsi="Courier" w:cs="Arial"/>
          <w:sz w:val="14"/>
          <w:szCs w:val="14"/>
        </w:rPr>
        <w:t xml:space="preserve">Ficción. </w:t>
      </w:r>
      <w:r w:rsidR="005355E0" w:rsidRPr="00C87235">
        <w:rPr>
          <w:rFonts w:ascii="Courier" w:eastAsia="Osaka" w:hAnsi="Courier" w:cs="Arial"/>
          <w:sz w:val="14"/>
          <w:szCs w:val="14"/>
        </w:rPr>
        <w:t xml:space="preserve">Dir. Juan Sabatini. </w:t>
      </w:r>
      <w:r w:rsidR="00170FBF" w:rsidRPr="00C87235">
        <w:rPr>
          <w:rFonts w:ascii="Courier" w:eastAsia="Osaka" w:hAnsi="Courier" w:cs="Arial"/>
          <w:sz w:val="14"/>
          <w:szCs w:val="14"/>
        </w:rPr>
        <w:t>Villano</w:t>
      </w:r>
    </w:p>
    <w:p w14:paraId="3046A5B9" w14:textId="45ABCE57" w:rsidR="005355E0" w:rsidRPr="00C87235" w:rsidRDefault="00C84204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>
        <w:rPr>
          <w:rFonts w:ascii="Courier" w:eastAsia="Osaka" w:hAnsi="Courier" w:cs="Arial"/>
          <w:b/>
          <w:caps/>
          <w:sz w:val="14"/>
          <w:szCs w:val="14"/>
        </w:rPr>
        <w:t>FRENCH FIGTHER PILOT</w:t>
      </w:r>
      <w:r w:rsidR="005355E0" w:rsidRPr="00C87235">
        <w:rPr>
          <w:rFonts w:ascii="Courier" w:eastAsia="Osaka" w:hAnsi="Courier" w:cs="Arial"/>
          <w:b/>
          <w:caps/>
          <w:sz w:val="14"/>
          <w:szCs w:val="14"/>
        </w:rPr>
        <w:t xml:space="preserve"> </w:t>
      </w:r>
      <w:r w:rsidR="005355E0" w:rsidRPr="00C87235">
        <w:rPr>
          <w:rFonts w:ascii="Courier" w:eastAsia="Osaka" w:hAnsi="Courier" w:cs="Arial"/>
          <w:sz w:val="14"/>
          <w:szCs w:val="14"/>
        </w:rPr>
        <w:t xml:space="preserve">- </w:t>
      </w:r>
      <w:r w:rsidR="00170FBF" w:rsidRPr="00C87235">
        <w:rPr>
          <w:rFonts w:ascii="Courier" w:eastAsia="Osaka" w:hAnsi="Courier" w:cs="Arial"/>
          <w:sz w:val="14"/>
          <w:szCs w:val="14"/>
        </w:rPr>
        <w:t xml:space="preserve">Cortometraje. </w:t>
      </w:r>
      <w:r w:rsidR="005355E0" w:rsidRPr="00C87235">
        <w:rPr>
          <w:rFonts w:ascii="Courier" w:eastAsia="Osaka" w:hAnsi="Courier" w:cs="Arial"/>
          <w:sz w:val="14"/>
          <w:szCs w:val="14"/>
        </w:rPr>
        <w:t xml:space="preserve">Dir. Valentina </w:t>
      </w:r>
      <w:proofErr w:type="spellStart"/>
      <w:r w:rsidR="005355E0" w:rsidRPr="00C87235">
        <w:rPr>
          <w:rFonts w:ascii="Courier" w:eastAsia="Osaka" w:hAnsi="Courier" w:cs="Arial"/>
          <w:sz w:val="14"/>
          <w:szCs w:val="14"/>
        </w:rPr>
        <w:t>Macpherson</w:t>
      </w:r>
      <w:proofErr w:type="spellEnd"/>
    </w:p>
    <w:p w14:paraId="21506BC6" w14:textId="77777777" w:rsidR="0043056A" w:rsidRPr="00C87235" w:rsidRDefault="0043056A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>EN TU PIEL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Pr="00C87235">
        <w:rPr>
          <w:rFonts w:ascii="Courier" w:eastAsia="Osaka" w:hAnsi="Courier" w:cs="Arial"/>
          <w:sz w:val="14"/>
          <w:szCs w:val="14"/>
        </w:rPr>
        <w:t xml:space="preserve">- Ficción. Dir. Matías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Bize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Larimar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films. Rep. Dominicana</w:t>
      </w:r>
    </w:p>
    <w:p w14:paraId="25433BEF" w14:textId="77777777" w:rsidR="005355E0" w:rsidRPr="00C87235" w:rsidRDefault="005355E0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>CALZONES ROTOS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="00170FBF" w:rsidRPr="00C87235">
        <w:rPr>
          <w:rFonts w:ascii="Courier" w:eastAsia="Osaka" w:hAnsi="Courier" w:cs="Arial"/>
          <w:b/>
          <w:sz w:val="14"/>
          <w:szCs w:val="14"/>
        </w:rPr>
        <w:t>–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="00170FBF" w:rsidRPr="00C87235">
        <w:rPr>
          <w:rFonts w:ascii="Courier" w:eastAsia="Osaka" w:hAnsi="Courier" w:cs="Arial"/>
          <w:sz w:val="14"/>
          <w:szCs w:val="14"/>
        </w:rPr>
        <w:t>Ficción</w:t>
      </w:r>
      <w:r w:rsidR="00170FBF" w:rsidRPr="00C87235">
        <w:rPr>
          <w:rFonts w:ascii="Courier" w:eastAsia="Osaka" w:hAnsi="Courier" w:cs="Arial"/>
          <w:b/>
          <w:sz w:val="14"/>
          <w:szCs w:val="14"/>
        </w:rPr>
        <w:t xml:space="preserve">. </w:t>
      </w:r>
      <w:r w:rsidRPr="00C87235">
        <w:rPr>
          <w:rFonts w:ascii="Courier" w:eastAsia="Osaka" w:hAnsi="Courier" w:cs="Arial"/>
          <w:sz w:val="14"/>
          <w:szCs w:val="14"/>
        </w:rPr>
        <w:t xml:space="preserve">Dir. </w:t>
      </w:r>
      <w:r w:rsidR="00C87235" w:rsidRPr="00C87235">
        <w:rPr>
          <w:rFonts w:ascii="Courier" w:eastAsia="Osaka" w:hAnsi="Courier" w:cs="Arial"/>
          <w:sz w:val="14"/>
          <w:szCs w:val="14"/>
        </w:rPr>
        <w:t xml:space="preserve">Arnaldo </w:t>
      </w:r>
      <w:proofErr w:type="spellStart"/>
      <w:r w:rsidR="00C87235" w:rsidRPr="00C87235">
        <w:rPr>
          <w:rFonts w:ascii="Courier" w:eastAsia="Osaka" w:hAnsi="Courier" w:cs="Arial"/>
          <w:sz w:val="14"/>
          <w:szCs w:val="14"/>
        </w:rPr>
        <w:t>V</w:t>
      </w:r>
      <w:r w:rsidRPr="00C87235">
        <w:rPr>
          <w:rFonts w:ascii="Courier" w:eastAsia="Osaka" w:hAnsi="Courier" w:cs="Arial"/>
          <w:sz w:val="14"/>
          <w:szCs w:val="14"/>
        </w:rPr>
        <w:t>alsecchi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Valcine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,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Zartor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>. Chile, Argentina</w:t>
      </w:r>
    </w:p>
    <w:p w14:paraId="1F5F11B9" w14:textId="6B17C548" w:rsidR="006E160F" w:rsidRPr="00FC7232" w:rsidRDefault="006E160F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 xml:space="preserve">BALA LOCA - </w:t>
      </w:r>
      <w:r w:rsidR="00FC7232">
        <w:rPr>
          <w:rFonts w:ascii="Courier" w:eastAsia="Osaka" w:hAnsi="Courier" w:cs="Arial"/>
          <w:sz w:val="14"/>
          <w:szCs w:val="14"/>
        </w:rPr>
        <w:t>Serie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C84204">
        <w:rPr>
          <w:rFonts w:ascii="Courier" w:eastAsia="Osaka" w:hAnsi="Courier" w:cs="Arial"/>
          <w:sz w:val="14"/>
          <w:szCs w:val="14"/>
        </w:rPr>
        <w:t xml:space="preserve">CHV, </w:t>
      </w:r>
      <w:proofErr w:type="spellStart"/>
      <w:r w:rsidR="00FC7232">
        <w:rPr>
          <w:rFonts w:ascii="Courier" w:eastAsia="Osaka" w:hAnsi="Courier" w:cs="Arial"/>
          <w:sz w:val="14"/>
          <w:szCs w:val="14"/>
        </w:rPr>
        <w:t>Netflix</w:t>
      </w:r>
      <w:proofErr w:type="spellEnd"/>
      <w:r w:rsidR="00FC7232">
        <w:rPr>
          <w:rFonts w:ascii="Courier" w:eastAsia="Osaka" w:hAnsi="Courier" w:cs="Arial"/>
          <w:sz w:val="14"/>
          <w:szCs w:val="14"/>
        </w:rPr>
        <w:t xml:space="preserve">. Ficción. </w:t>
      </w:r>
      <w:r w:rsidRPr="00C87235">
        <w:rPr>
          <w:rFonts w:ascii="Courier" w:eastAsia="Osaka" w:hAnsi="Courier" w:cs="Arial"/>
          <w:sz w:val="14"/>
          <w:szCs w:val="14"/>
        </w:rPr>
        <w:t xml:space="preserve">Dir. Gabriel Díaz y Oscar Godoy.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Filmosonido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Nominada mejor serie Iberoamericana en Premios Fénix y Platino. </w:t>
      </w:r>
    </w:p>
    <w:p w14:paraId="1D37AE24" w14:textId="77777777" w:rsidR="0020751B" w:rsidRPr="00C87235" w:rsidRDefault="0020751B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>LA MEMORIA DEL AGUA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– </w:t>
      </w:r>
      <w:r w:rsidR="00170FBF" w:rsidRPr="00C87235">
        <w:rPr>
          <w:rFonts w:ascii="Courier" w:eastAsia="Osaka" w:hAnsi="Courier" w:cs="Arial"/>
          <w:sz w:val="14"/>
          <w:szCs w:val="14"/>
        </w:rPr>
        <w:t>Ficción</w:t>
      </w:r>
      <w:r w:rsidR="00170FBF" w:rsidRPr="00C87235">
        <w:rPr>
          <w:rFonts w:ascii="Courier" w:eastAsia="Osaka" w:hAnsi="Courier" w:cs="Arial"/>
          <w:b/>
          <w:sz w:val="14"/>
          <w:szCs w:val="14"/>
        </w:rPr>
        <w:t xml:space="preserve">. </w:t>
      </w:r>
      <w:r w:rsidRPr="00C87235">
        <w:rPr>
          <w:rFonts w:ascii="Courier" w:eastAsia="Osaka" w:hAnsi="Courier" w:cs="Arial"/>
          <w:sz w:val="14"/>
          <w:szCs w:val="14"/>
        </w:rPr>
        <w:t>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Matías </w:t>
      </w:r>
      <w:proofErr w:type="spellStart"/>
      <w:r w:rsidR="00AD4E11" w:rsidRPr="00C87235">
        <w:rPr>
          <w:rFonts w:ascii="Courier" w:eastAsia="Osaka" w:hAnsi="Courier" w:cs="Arial"/>
          <w:sz w:val="14"/>
          <w:szCs w:val="14"/>
        </w:rPr>
        <w:t>Bize</w:t>
      </w:r>
      <w:proofErr w:type="spellEnd"/>
      <w:r w:rsidR="00AD4E11" w:rsidRPr="00C87235">
        <w:rPr>
          <w:rFonts w:ascii="Courier" w:eastAsia="Osaka" w:hAnsi="Courier" w:cs="Arial"/>
          <w:sz w:val="14"/>
          <w:szCs w:val="14"/>
        </w:rPr>
        <w:t xml:space="preserve">. 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Ceneca</w:t>
      </w:r>
      <w:proofErr w:type="spellEnd"/>
      <w:r w:rsidR="00170FBF" w:rsidRPr="00C87235">
        <w:rPr>
          <w:rFonts w:ascii="Courier" w:eastAsia="Osaka" w:hAnsi="Courier" w:cs="Arial"/>
          <w:sz w:val="14"/>
          <w:szCs w:val="14"/>
        </w:rPr>
        <w:t xml:space="preserve">, Potenza, Sudestada, </w:t>
      </w:r>
      <w:proofErr w:type="spellStart"/>
      <w:r w:rsidR="00170FBF" w:rsidRPr="00C87235">
        <w:rPr>
          <w:rFonts w:ascii="Courier" w:eastAsia="Osaka" w:hAnsi="Courier" w:cs="Arial"/>
          <w:sz w:val="14"/>
          <w:szCs w:val="14"/>
        </w:rPr>
        <w:t>Nikofilm</w:t>
      </w:r>
      <w:proofErr w:type="spellEnd"/>
      <w:r w:rsidR="005355E0" w:rsidRPr="00C87235">
        <w:rPr>
          <w:rFonts w:ascii="Courier" w:eastAsia="Osaka" w:hAnsi="Courier" w:cs="Arial"/>
          <w:sz w:val="14"/>
          <w:szCs w:val="14"/>
        </w:rPr>
        <w:t xml:space="preserve"> </w:t>
      </w:r>
      <w:r w:rsidRPr="00C87235">
        <w:rPr>
          <w:rFonts w:ascii="Courier" w:eastAsia="Osaka" w:hAnsi="Courier" w:cs="Arial"/>
          <w:sz w:val="14"/>
          <w:szCs w:val="14"/>
        </w:rPr>
        <w:t xml:space="preserve">. Alemania, </w:t>
      </w:r>
      <w:r w:rsidR="00AD4E11" w:rsidRPr="00C87235">
        <w:rPr>
          <w:rFonts w:ascii="Courier" w:eastAsia="Osaka" w:hAnsi="Courier" w:cs="Arial"/>
          <w:sz w:val="14"/>
          <w:szCs w:val="14"/>
        </w:rPr>
        <w:t>Argentina, Chile y España.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A83994" w:rsidRPr="00C87235">
        <w:rPr>
          <w:rFonts w:ascii="Courier" w:eastAsia="Osaka" w:hAnsi="Courier" w:cs="Arial"/>
          <w:sz w:val="14"/>
          <w:szCs w:val="14"/>
        </w:rPr>
        <w:t xml:space="preserve">Selección </w:t>
      </w:r>
      <w:r w:rsidR="00551DFA">
        <w:rPr>
          <w:rFonts w:ascii="Courier" w:eastAsia="Osaka" w:hAnsi="Courier" w:cs="Arial"/>
          <w:sz w:val="14"/>
          <w:szCs w:val="14"/>
        </w:rPr>
        <w:t xml:space="preserve">Festival de </w:t>
      </w:r>
      <w:r w:rsidR="00A83994" w:rsidRPr="00C87235">
        <w:rPr>
          <w:rFonts w:ascii="Courier" w:eastAsia="Osaka" w:hAnsi="Courier" w:cs="Arial"/>
          <w:sz w:val="14"/>
          <w:szCs w:val="14"/>
        </w:rPr>
        <w:t xml:space="preserve">Venecia. </w:t>
      </w:r>
      <w:r w:rsidRPr="00C87235">
        <w:rPr>
          <w:rFonts w:ascii="Courier" w:eastAsia="Osaka" w:hAnsi="Courier" w:cs="Arial"/>
          <w:sz w:val="14"/>
          <w:szCs w:val="14"/>
        </w:rPr>
        <w:t>Nominado Mejor Direcció</w:t>
      </w:r>
      <w:r w:rsidR="00551DFA">
        <w:rPr>
          <w:rFonts w:ascii="Courier" w:eastAsia="Osaka" w:hAnsi="Courier" w:cs="Arial"/>
          <w:sz w:val="14"/>
          <w:szCs w:val="14"/>
        </w:rPr>
        <w:t>n de F</w:t>
      </w:r>
      <w:r w:rsidRPr="00C87235">
        <w:rPr>
          <w:rFonts w:ascii="Courier" w:eastAsia="Osaka" w:hAnsi="Courier" w:cs="Arial"/>
          <w:sz w:val="14"/>
          <w:szCs w:val="14"/>
        </w:rPr>
        <w:t>otografía</w:t>
      </w:r>
      <w:r w:rsidR="00551DFA">
        <w:rPr>
          <w:rFonts w:ascii="Courier" w:eastAsia="Osaka" w:hAnsi="Courier" w:cs="Arial"/>
          <w:sz w:val="14"/>
          <w:szCs w:val="14"/>
        </w:rPr>
        <w:t xml:space="preserve"> premios Platino y Pedro </w:t>
      </w:r>
      <w:proofErr w:type="spellStart"/>
      <w:r w:rsidR="00551DFA">
        <w:rPr>
          <w:rFonts w:ascii="Courier" w:eastAsia="Osaka" w:hAnsi="Courier" w:cs="Arial"/>
          <w:sz w:val="14"/>
          <w:szCs w:val="14"/>
        </w:rPr>
        <w:t>Sienna</w:t>
      </w:r>
      <w:proofErr w:type="spellEnd"/>
      <w:r w:rsidR="00551DFA">
        <w:rPr>
          <w:rFonts w:ascii="Courier" w:eastAsia="Osaka" w:hAnsi="Courier" w:cs="Arial"/>
          <w:sz w:val="14"/>
          <w:szCs w:val="14"/>
        </w:rPr>
        <w:t>.</w:t>
      </w:r>
    </w:p>
    <w:p w14:paraId="7C205CF0" w14:textId="77777777" w:rsidR="00170FBF" w:rsidRPr="00C87235" w:rsidRDefault="00170FBF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SITIADOS – </w:t>
      </w:r>
      <w:r w:rsidR="00FC7232">
        <w:rPr>
          <w:rFonts w:ascii="Courier" w:eastAsia="Osaka" w:hAnsi="Courier" w:cs="Arial"/>
          <w:sz w:val="14"/>
          <w:szCs w:val="14"/>
        </w:rPr>
        <w:t>Serie Fox</w:t>
      </w:r>
      <w:r w:rsidRPr="00C87235">
        <w:rPr>
          <w:rFonts w:ascii="Courier" w:eastAsia="Osaka" w:hAnsi="Courier" w:cs="Arial"/>
          <w:sz w:val="14"/>
          <w:szCs w:val="14"/>
        </w:rPr>
        <w:t>. Ficción. Dir. Nicolás Acuña, Ju</w:t>
      </w:r>
      <w:r w:rsidR="00B75E4A">
        <w:rPr>
          <w:rFonts w:ascii="Courier" w:eastAsia="Osaka" w:hAnsi="Courier" w:cs="Arial"/>
          <w:sz w:val="14"/>
          <w:szCs w:val="14"/>
        </w:rPr>
        <w:t xml:space="preserve">an Sabatini. </w:t>
      </w:r>
      <w:proofErr w:type="spellStart"/>
      <w:r w:rsidR="00B75E4A">
        <w:rPr>
          <w:rFonts w:ascii="Courier" w:eastAsia="Osaka" w:hAnsi="Courier" w:cs="Arial"/>
          <w:sz w:val="14"/>
          <w:szCs w:val="14"/>
        </w:rPr>
        <w:t>Promocine</w:t>
      </w:r>
      <w:proofErr w:type="spellEnd"/>
      <w:r w:rsidR="00B75E4A">
        <w:rPr>
          <w:rFonts w:ascii="Courier" w:eastAsia="Osaka" w:hAnsi="Courier" w:cs="Arial"/>
          <w:sz w:val="14"/>
          <w:szCs w:val="14"/>
        </w:rPr>
        <w:t>, FOX.</w:t>
      </w:r>
    </w:p>
    <w:p w14:paraId="009A566E" w14:textId="77777777" w:rsidR="006D5EE9" w:rsidRPr="00C87235" w:rsidRDefault="006E160F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ADICTOS AL CLAXON</w:t>
      </w:r>
      <w:r w:rsidR="006D5EE9" w:rsidRPr="00C87235">
        <w:rPr>
          <w:rFonts w:ascii="Courier" w:eastAsia="Osaka" w:hAnsi="Courier" w:cs="Arial"/>
          <w:sz w:val="14"/>
          <w:szCs w:val="14"/>
        </w:rPr>
        <w:t xml:space="preserve"> – Serie tv.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="006D5EE9" w:rsidRPr="00C87235">
        <w:rPr>
          <w:rFonts w:ascii="Courier" w:eastAsia="Osaka" w:hAnsi="Courier" w:cs="Arial"/>
          <w:sz w:val="14"/>
          <w:szCs w:val="14"/>
        </w:rPr>
        <w:t xml:space="preserve"> Juan Ignacio Sabatini, Juan Pablo </w:t>
      </w:r>
      <w:proofErr w:type="spellStart"/>
      <w:r w:rsidR="006D5EE9" w:rsidRPr="00C87235">
        <w:rPr>
          <w:rFonts w:ascii="Courier" w:eastAsia="Osaka" w:hAnsi="Courier" w:cs="Arial"/>
          <w:sz w:val="14"/>
          <w:szCs w:val="14"/>
        </w:rPr>
        <w:t>Sallato</w:t>
      </w:r>
      <w:proofErr w:type="spellEnd"/>
      <w:r w:rsidR="006D5EE9" w:rsidRPr="00C87235">
        <w:rPr>
          <w:rFonts w:ascii="Courier" w:eastAsia="Osaka" w:hAnsi="Courier" w:cs="Arial"/>
          <w:sz w:val="14"/>
          <w:szCs w:val="14"/>
        </w:rPr>
        <w:t xml:space="preserve">. Ganador </w:t>
      </w:r>
      <w:proofErr w:type="spellStart"/>
      <w:r w:rsidR="006D5EE9" w:rsidRPr="00C87235">
        <w:rPr>
          <w:rFonts w:ascii="Courier" w:eastAsia="Osaka" w:hAnsi="Courier" w:cs="Arial"/>
          <w:sz w:val="14"/>
          <w:szCs w:val="14"/>
        </w:rPr>
        <w:t>Altazor</w:t>
      </w:r>
      <w:proofErr w:type="spellEnd"/>
      <w:r w:rsidR="006D5EE9"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B52B1E">
        <w:rPr>
          <w:rFonts w:ascii="Courier" w:eastAsia="Osaka" w:hAnsi="Courier" w:cs="Arial"/>
          <w:sz w:val="14"/>
          <w:szCs w:val="14"/>
        </w:rPr>
        <w:t>Mejor Dirección Programa TV</w:t>
      </w:r>
      <w:r w:rsidR="006D5EE9" w:rsidRPr="00C87235">
        <w:rPr>
          <w:rFonts w:ascii="Courier" w:eastAsia="Osaka" w:hAnsi="Courier" w:cs="Arial"/>
          <w:sz w:val="14"/>
          <w:szCs w:val="14"/>
        </w:rPr>
        <w:t>.</w:t>
      </w:r>
    </w:p>
    <w:p w14:paraId="3BF27B86" w14:textId="77777777" w:rsidR="006E160F" w:rsidRPr="00C87235" w:rsidRDefault="006E160F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 xml:space="preserve">ATRAPADOS EN JAPON - </w:t>
      </w:r>
      <w:r w:rsidRPr="00C87235">
        <w:rPr>
          <w:rFonts w:ascii="Courier" w:eastAsia="Osaka" w:hAnsi="Courier" w:cs="Arial"/>
          <w:sz w:val="14"/>
          <w:szCs w:val="14"/>
        </w:rPr>
        <w:t>Documental.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Vivienne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Barry. Mejor d</w:t>
      </w:r>
      <w:r w:rsidR="00C87235" w:rsidRPr="00C87235">
        <w:rPr>
          <w:rFonts w:ascii="Courier" w:eastAsia="Osaka" w:hAnsi="Courier" w:cs="Arial"/>
          <w:sz w:val="14"/>
          <w:szCs w:val="14"/>
        </w:rPr>
        <w:t xml:space="preserve">ocumental Festival de Valdivia y </w:t>
      </w:r>
      <w:proofErr w:type="spellStart"/>
      <w:r w:rsidR="00C87235" w:rsidRPr="00C87235">
        <w:rPr>
          <w:rFonts w:ascii="Courier" w:eastAsia="Osaka" w:hAnsi="Courier" w:cs="Arial"/>
          <w:sz w:val="14"/>
          <w:szCs w:val="14"/>
        </w:rPr>
        <w:t>Femcine</w:t>
      </w:r>
      <w:proofErr w:type="spellEnd"/>
      <w:r w:rsidR="00C87235" w:rsidRPr="00C87235">
        <w:rPr>
          <w:rFonts w:ascii="Courier" w:eastAsia="Osaka" w:hAnsi="Courier" w:cs="Arial"/>
          <w:sz w:val="14"/>
          <w:szCs w:val="14"/>
        </w:rPr>
        <w:t xml:space="preserve">. </w:t>
      </w:r>
      <w:r w:rsidRPr="00C87235">
        <w:rPr>
          <w:rFonts w:ascii="Courier" w:eastAsia="Osaka" w:hAnsi="Courier" w:cs="Arial"/>
          <w:sz w:val="14"/>
          <w:szCs w:val="14"/>
        </w:rPr>
        <w:t>Nominada Mejor Documental Iberoameri</w:t>
      </w:r>
      <w:r w:rsidR="00B52B1E">
        <w:rPr>
          <w:rFonts w:ascii="Courier" w:eastAsia="Osaka" w:hAnsi="Courier" w:cs="Arial"/>
          <w:sz w:val="14"/>
          <w:szCs w:val="14"/>
        </w:rPr>
        <w:t>cano P</w:t>
      </w:r>
      <w:r w:rsidRPr="00C87235">
        <w:rPr>
          <w:rFonts w:ascii="Courier" w:eastAsia="Osaka" w:hAnsi="Courier" w:cs="Arial"/>
          <w:sz w:val="14"/>
          <w:szCs w:val="14"/>
        </w:rPr>
        <w:t>remios Platino</w:t>
      </w:r>
    </w:p>
    <w:p w14:paraId="60799B0C" w14:textId="77777777" w:rsidR="00AD4E11" w:rsidRPr="00C87235" w:rsidRDefault="0020751B" w:rsidP="00405BA9">
      <w:pPr>
        <w:pStyle w:val="Sinespaciado"/>
        <w:ind w:left="1134" w:right="1182"/>
        <w:rPr>
          <w:rFonts w:ascii="Courier" w:eastAsia="Osaka" w:hAnsi="Courier" w:cs="Arial"/>
          <w:b/>
          <w:caps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>LAS ANALFABETAS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-</w:t>
      </w:r>
      <w:r w:rsidRPr="00C87235">
        <w:rPr>
          <w:rFonts w:ascii="Courier" w:eastAsia="Osaka" w:hAnsi="Courier" w:cs="Arial"/>
          <w:sz w:val="14"/>
          <w:szCs w:val="14"/>
        </w:rPr>
        <w:t xml:space="preserve">  </w:t>
      </w:r>
      <w:r w:rsidR="00170FBF" w:rsidRPr="00C87235">
        <w:rPr>
          <w:rFonts w:ascii="Courier" w:eastAsia="Osaka" w:hAnsi="Courier" w:cs="Arial"/>
          <w:sz w:val="14"/>
          <w:szCs w:val="14"/>
        </w:rPr>
        <w:t xml:space="preserve">Ficción. </w:t>
      </w:r>
      <w:r w:rsidRPr="00C87235">
        <w:rPr>
          <w:rFonts w:ascii="Courier" w:eastAsia="Osaka" w:hAnsi="Courier" w:cs="Arial"/>
          <w:sz w:val="14"/>
          <w:szCs w:val="14"/>
        </w:rPr>
        <w:t>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Moisés Sepúlveda, Planta Films, Chile</w:t>
      </w:r>
      <w:r w:rsidRPr="00C87235">
        <w:rPr>
          <w:rFonts w:ascii="Courier" w:eastAsia="Osaka" w:hAnsi="Courier" w:cs="Arial"/>
          <w:sz w:val="14"/>
          <w:szCs w:val="14"/>
        </w:rPr>
        <w:t xml:space="preserve">. </w:t>
      </w:r>
      <w:r w:rsidR="00AD4E11" w:rsidRPr="00C87235">
        <w:rPr>
          <w:rFonts w:ascii="Courier" w:eastAsia="Osaka" w:hAnsi="Courier" w:cs="Arial"/>
          <w:sz w:val="14"/>
          <w:szCs w:val="14"/>
        </w:rPr>
        <w:t>Apertura Festiv</w:t>
      </w:r>
      <w:r w:rsidRPr="00C87235">
        <w:rPr>
          <w:rFonts w:ascii="Courier" w:eastAsia="Osaka" w:hAnsi="Courier" w:cs="Arial"/>
          <w:sz w:val="14"/>
          <w:szCs w:val="14"/>
        </w:rPr>
        <w:t>al Internacional de Venecia</w:t>
      </w:r>
      <w:r w:rsidR="00AD4E11" w:rsidRPr="00C87235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Premio Mejor película en Gram</w:t>
      </w:r>
      <w:r w:rsidR="00A83994" w:rsidRPr="00C87235">
        <w:rPr>
          <w:rFonts w:ascii="Courier" w:eastAsia="Osaka" w:hAnsi="Courier" w:cs="Arial"/>
          <w:sz w:val="14"/>
          <w:szCs w:val="14"/>
        </w:rPr>
        <w:t>ad</w:t>
      </w:r>
      <w:r w:rsidRPr="00C87235">
        <w:rPr>
          <w:rFonts w:ascii="Courier" w:eastAsia="Osaka" w:hAnsi="Courier" w:cs="Arial"/>
          <w:sz w:val="14"/>
          <w:szCs w:val="14"/>
        </w:rPr>
        <w:t xml:space="preserve">os, Brasil, Mejor Dirección de Fotografía, Mejor actriz. Premios Pedro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Sienna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mejor actriz.</w:t>
      </w:r>
      <w:r w:rsidR="00A83994" w:rsidRPr="00C87235">
        <w:rPr>
          <w:rFonts w:ascii="Courier" w:eastAsia="Osaka" w:hAnsi="Courier" w:cs="Arial"/>
          <w:sz w:val="14"/>
          <w:szCs w:val="14"/>
        </w:rPr>
        <w:t xml:space="preserve"> Nominado Mejor fotografía Premios Pedro </w:t>
      </w:r>
      <w:proofErr w:type="spellStart"/>
      <w:r w:rsidR="00A83994" w:rsidRPr="00C87235">
        <w:rPr>
          <w:rFonts w:ascii="Courier" w:eastAsia="Osaka" w:hAnsi="Courier" w:cs="Arial"/>
          <w:sz w:val="14"/>
          <w:szCs w:val="14"/>
        </w:rPr>
        <w:t>Sienna</w:t>
      </w:r>
      <w:proofErr w:type="spellEnd"/>
      <w:r w:rsidR="00A83994" w:rsidRPr="00C87235">
        <w:rPr>
          <w:rFonts w:ascii="Courier" w:eastAsia="Osaka" w:hAnsi="Courier" w:cs="Arial"/>
          <w:sz w:val="14"/>
          <w:szCs w:val="14"/>
        </w:rPr>
        <w:t>.</w:t>
      </w:r>
      <w:r w:rsidR="00C576CE" w:rsidRPr="00C87235">
        <w:rPr>
          <w:rFonts w:ascii="Courier" w:eastAsia="Osaka" w:hAnsi="Courier" w:cs="Arial"/>
          <w:sz w:val="14"/>
          <w:szCs w:val="14"/>
        </w:rPr>
        <w:t xml:space="preserve"> Premios Mejor película y premio del Público en </w:t>
      </w:r>
      <w:proofErr w:type="spellStart"/>
      <w:r w:rsidR="00C576CE" w:rsidRPr="00C87235">
        <w:rPr>
          <w:rFonts w:ascii="Courier" w:eastAsia="Osaka" w:hAnsi="Courier" w:cs="Arial"/>
          <w:sz w:val="14"/>
          <w:szCs w:val="14"/>
        </w:rPr>
        <w:t>Sanfic</w:t>
      </w:r>
      <w:proofErr w:type="spellEnd"/>
      <w:r w:rsidR="00C576CE" w:rsidRPr="00C87235">
        <w:rPr>
          <w:rFonts w:ascii="Courier" w:eastAsia="Osaka" w:hAnsi="Courier" w:cs="Arial"/>
          <w:sz w:val="14"/>
          <w:szCs w:val="14"/>
        </w:rPr>
        <w:t xml:space="preserve">. Premios </w:t>
      </w:r>
      <w:proofErr w:type="spellStart"/>
      <w:r w:rsidR="00C576CE" w:rsidRPr="00C87235">
        <w:rPr>
          <w:rFonts w:ascii="Courier" w:eastAsia="Osaka" w:hAnsi="Courier" w:cs="Arial"/>
          <w:sz w:val="14"/>
          <w:szCs w:val="14"/>
        </w:rPr>
        <w:t>Feisal</w:t>
      </w:r>
      <w:proofErr w:type="spellEnd"/>
      <w:r w:rsidR="00C576CE" w:rsidRPr="00C87235">
        <w:rPr>
          <w:rFonts w:ascii="Courier" w:eastAsia="Osaka" w:hAnsi="Courier" w:cs="Arial"/>
          <w:sz w:val="14"/>
          <w:szCs w:val="14"/>
        </w:rPr>
        <w:t xml:space="preserve"> en Festival Mar del Plata. Nominaciones en Premios Fénix y Platino mejor actriz, Mejor director nobel festival de Chicago, y otros.</w:t>
      </w:r>
    </w:p>
    <w:p w14:paraId="343DF8B9" w14:textId="77777777" w:rsidR="006D5EE9" w:rsidRPr="00C87235" w:rsidRDefault="0020751B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>EL OTRO DIA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–</w:t>
      </w:r>
      <w:r w:rsidRPr="00C87235">
        <w:rPr>
          <w:rFonts w:ascii="Courier" w:eastAsia="Osaka" w:hAnsi="Courier" w:cs="Arial"/>
          <w:sz w:val="14"/>
          <w:szCs w:val="14"/>
        </w:rPr>
        <w:t xml:space="preserve"> 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Ignacio Agüero. Ignacio Agüero y Asociados. Mejor Documental Iberoameric</w:t>
      </w:r>
      <w:r w:rsidRPr="00C87235">
        <w:rPr>
          <w:rFonts w:ascii="Courier" w:eastAsia="Osaka" w:hAnsi="Courier" w:cs="Arial"/>
          <w:sz w:val="14"/>
          <w:szCs w:val="14"/>
        </w:rPr>
        <w:t xml:space="preserve">ano Festival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Int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</w:t>
      </w:r>
      <w:r w:rsidR="00AD4E11" w:rsidRPr="00C87235">
        <w:rPr>
          <w:rFonts w:ascii="Courier" w:eastAsia="Osaka" w:hAnsi="Courier" w:cs="Arial"/>
          <w:sz w:val="14"/>
          <w:szCs w:val="14"/>
        </w:rPr>
        <w:t>de Guadalajara. Mejor Documental FIDOCS</w:t>
      </w:r>
      <w:r w:rsidR="00AD4E11" w:rsidRPr="00C87235">
        <w:rPr>
          <w:rFonts w:ascii="Courier" w:eastAsia="Osaka" w:hAnsi="Courier" w:cs="Arial"/>
          <w:i/>
          <w:sz w:val="14"/>
          <w:szCs w:val="14"/>
        </w:rPr>
        <w:t xml:space="preserve"> 2013. </w:t>
      </w:r>
    </w:p>
    <w:p w14:paraId="487B911F" w14:textId="77777777" w:rsidR="006D5EE9" w:rsidRPr="00C87235" w:rsidRDefault="006D5EE9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LOS ARCHIVOS DEL CARDENAL (T1 y T2)– </w:t>
      </w:r>
      <w:r w:rsidRPr="00C87235">
        <w:rPr>
          <w:rFonts w:ascii="Courier" w:eastAsia="Osaka" w:hAnsi="Courier" w:cs="Arial"/>
          <w:sz w:val="14"/>
          <w:szCs w:val="14"/>
        </w:rPr>
        <w:t>Serie Tv.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Dir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Nicolás Acuña y Juan Sabatini.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Promocine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 Premio Círculo de Críticos de Chile Mejor Programa TV 2011, Ganadora 4 Premios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Altazor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entre ellos Mejor Serie. </w:t>
      </w:r>
    </w:p>
    <w:p w14:paraId="477B29C7" w14:textId="77777777" w:rsidR="006D5EE9" w:rsidRPr="00C87235" w:rsidRDefault="006D5EE9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EL REEMPLAZANTE (T2)– </w:t>
      </w:r>
      <w:r w:rsidRPr="00C87235">
        <w:rPr>
          <w:rFonts w:ascii="Courier" w:eastAsia="Osaka" w:hAnsi="Courier" w:cs="Arial"/>
          <w:sz w:val="14"/>
          <w:szCs w:val="14"/>
        </w:rPr>
        <w:t>Serie TV.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Nicolás Acuña y Cristián Jiménez</w:t>
      </w:r>
      <w:r w:rsidRPr="00C87235">
        <w:rPr>
          <w:rFonts w:ascii="Courier" w:eastAsia="Osaka" w:hAnsi="Courier" w:cs="Arial"/>
          <w:i/>
          <w:sz w:val="14"/>
          <w:szCs w:val="14"/>
        </w:rPr>
        <w:t xml:space="preserve">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Parox</w:t>
      </w:r>
      <w:proofErr w:type="spellEnd"/>
      <w:r w:rsidRPr="00C87235">
        <w:rPr>
          <w:rFonts w:ascii="Courier" w:eastAsia="Osaka" w:hAnsi="Courier" w:cs="Arial"/>
          <w:i/>
          <w:sz w:val="14"/>
          <w:szCs w:val="14"/>
        </w:rPr>
        <w:t xml:space="preserve">. </w:t>
      </w:r>
      <w:r w:rsidRPr="00C87235">
        <w:rPr>
          <w:rFonts w:ascii="Courier" w:eastAsia="Osaka" w:hAnsi="Courier" w:cs="Arial"/>
          <w:sz w:val="14"/>
          <w:szCs w:val="14"/>
        </w:rPr>
        <w:t xml:space="preserve">Premios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Altazor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Mejor serie y mejor dirección.</w:t>
      </w:r>
    </w:p>
    <w:p w14:paraId="5AFE9720" w14:textId="77777777" w:rsidR="006E160F" w:rsidRPr="00C87235" w:rsidRDefault="006E160F" w:rsidP="00405BA9">
      <w:pPr>
        <w:pStyle w:val="Sinespaciado"/>
        <w:ind w:left="1134" w:right="1182"/>
        <w:rPr>
          <w:rFonts w:ascii="Courier" w:eastAsia="Osaka" w:hAnsi="Courier" w:cs="Arial"/>
          <w:b/>
          <w:sz w:val="14"/>
          <w:szCs w:val="14"/>
        </w:rPr>
      </w:pPr>
      <w:r w:rsidRPr="00C87235">
        <w:rPr>
          <w:rFonts w:ascii="Courier" w:eastAsia="Osaka" w:hAnsi="Courier" w:cs="Arial"/>
          <w:b/>
          <w:caps/>
          <w:sz w:val="14"/>
          <w:szCs w:val="14"/>
        </w:rPr>
        <w:t>SOBRE LA CUERDA FLOJA –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Pr="00C87235">
        <w:rPr>
          <w:rFonts w:ascii="Courier" w:eastAsia="Osaka" w:hAnsi="Courier" w:cs="Arial"/>
          <w:sz w:val="14"/>
          <w:szCs w:val="14"/>
        </w:rPr>
        <w:t xml:space="preserve">Teatro de Marionetas. Animación, Dirección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Aline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Kuppenheim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, Paola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Giannini</w:t>
      </w:r>
      <w:proofErr w:type="spellEnd"/>
      <w:r w:rsidRPr="00C87235">
        <w:rPr>
          <w:rFonts w:ascii="Courier" w:eastAsia="Osaka" w:hAnsi="Courier" w:cs="Arial"/>
          <w:b/>
          <w:sz w:val="14"/>
          <w:szCs w:val="14"/>
        </w:rPr>
        <w:t xml:space="preserve">. </w:t>
      </w:r>
      <w:r w:rsidRPr="00C87235">
        <w:rPr>
          <w:rFonts w:ascii="Courier" w:eastAsia="Osaka" w:hAnsi="Courier" w:cs="Arial"/>
          <w:sz w:val="14"/>
          <w:szCs w:val="14"/>
        </w:rPr>
        <w:t>Compañía Teatro Milagros</w:t>
      </w:r>
    </w:p>
    <w:p w14:paraId="73F88CAD" w14:textId="77777777" w:rsidR="00AD4E11" w:rsidRPr="00C87235" w:rsidRDefault="0020751B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BAHIA AZUL - </w:t>
      </w:r>
      <w:r w:rsidRPr="00C87235">
        <w:rPr>
          <w:rFonts w:ascii="Courier" w:eastAsia="Osaka" w:hAnsi="Courier" w:cs="Arial"/>
          <w:sz w:val="14"/>
          <w:szCs w:val="14"/>
        </w:rPr>
        <w:t xml:space="preserve">Dir. Nicolás Acuña,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Promocine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</w:t>
      </w:r>
    </w:p>
    <w:p w14:paraId="2139B1D3" w14:textId="77777777" w:rsidR="006E160F" w:rsidRPr="00C87235" w:rsidRDefault="006E160F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EL HOMBRE QUE DABA DE BEBER A LAS MARIPOSAS. </w:t>
      </w:r>
      <w:r w:rsidRPr="00C87235">
        <w:rPr>
          <w:rFonts w:ascii="Courier" w:eastAsia="Osaka" w:hAnsi="Courier" w:cs="Arial"/>
          <w:sz w:val="14"/>
          <w:szCs w:val="14"/>
        </w:rPr>
        <w:t>Teatro.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Juan Carlos Zagal.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Teatrocinema</w:t>
      </w:r>
      <w:proofErr w:type="spellEnd"/>
    </w:p>
    <w:p w14:paraId="3D67B190" w14:textId="77777777" w:rsidR="00AD4E11" w:rsidRPr="00C87235" w:rsidRDefault="00A83994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El MOCITO – </w:t>
      </w:r>
      <w:r w:rsidRPr="00C87235">
        <w:rPr>
          <w:rFonts w:ascii="Courier" w:eastAsia="Osaka" w:hAnsi="Courier" w:cs="Arial"/>
          <w:sz w:val="14"/>
          <w:szCs w:val="14"/>
        </w:rPr>
        <w:t>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Marcela Said y</w:t>
      </w:r>
      <w:r w:rsidR="00B52B1E">
        <w:rPr>
          <w:rFonts w:ascii="Courier" w:eastAsia="Osaka" w:hAnsi="Courier" w:cs="Arial"/>
          <w:sz w:val="14"/>
          <w:szCs w:val="14"/>
        </w:rPr>
        <w:t xml:space="preserve"> Jean De </w:t>
      </w:r>
      <w:proofErr w:type="spellStart"/>
      <w:r w:rsidR="00B52B1E">
        <w:rPr>
          <w:rFonts w:ascii="Courier" w:eastAsia="Osaka" w:hAnsi="Courier" w:cs="Arial"/>
          <w:sz w:val="14"/>
          <w:szCs w:val="14"/>
        </w:rPr>
        <w:t>Certau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Icalma Films. Selección Festival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Berlin</w:t>
      </w:r>
      <w:proofErr w:type="spellEnd"/>
      <w:r w:rsidR="00AD4E11" w:rsidRPr="00C87235">
        <w:rPr>
          <w:rFonts w:ascii="Courier" w:eastAsia="Osaka" w:hAnsi="Courier" w:cs="Arial"/>
          <w:sz w:val="14"/>
          <w:szCs w:val="14"/>
        </w:rPr>
        <w:t>.  Premio Horizonte Festival Munich 2011</w:t>
      </w:r>
      <w:r w:rsidR="00C576CE" w:rsidRPr="00C87235">
        <w:rPr>
          <w:rFonts w:ascii="Courier" w:eastAsia="Osaka" w:hAnsi="Courier" w:cs="Arial"/>
          <w:sz w:val="14"/>
          <w:szCs w:val="14"/>
        </w:rPr>
        <w:t xml:space="preserve">. Premio Pedro </w:t>
      </w:r>
      <w:proofErr w:type="spellStart"/>
      <w:r w:rsidR="00C576CE" w:rsidRPr="00C87235">
        <w:rPr>
          <w:rFonts w:ascii="Courier" w:eastAsia="Osaka" w:hAnsi="Courier" w:cs="Arial"/>
          <w:sz w:val="14"/>
          <w:szCs w:val="14"/>
        </w:rPr>
        <w:t>Sienna</w:t>
      </w:r>
      <w:proofErr w:type="spellEnd"/>
      <w:r w:rsidR="00C576CE" w:rsidRPr="00C87235">
        <w:rPr>
          <w:rFonts w:ascii="Courier" w:eastAsia="Osaka" w:hAnsi="Courier" w:cs="Arial"/>
          <w:sz w:val="14"/>
          <w:szCs w:val="14"/>
        </w:rPr>
        <w:t xml:space="preserve"> Mejor película Documental, Premio Horizonte en festival de </w:t>
      </w:r>
      <w:proofErr w:type="spellStart"/>
      <w:r w:rsidR="00C576CE" w:rsidRPr="00C87235">
        <w:rPr>
          <w:rFonts w:ascii="Courier" w:eastAsia="Osaka" w:hAnsi="Courier" w:cs="Arial"/>
          <w:sz w:val="14"/>
          <w:szCs w:val="14"/>
        </w:rPr>
        <w:t>Munich</w:t>
      </w:r>
      <w:proofErr w:type="spellEnd"/>
      <w:r w:rsidR="00C576CE" w:rsidRPr="00C87235">
        <w:rPr>
          <w:rFonts w:ascii="Courier" w:eastAsia="Osaka" w:hAnsi="Courier" w:cs="Arial"/>
          <w:sz w:val="14"/>
          <w:szCs w:val="14"/>
        </w:rPr>
        <w:t>.</w:t>
      </w:r>
      <w:r w:rsidR="00AD4E11" w:rsidRPr="00C87235">
        <w:rPr>
          <w:rFonts w:ascii="Courier" w:eastAsia="Osaka" w:hAnsi="Courier" w:cs="Arial"/>
          <w:sz w:val="14"/>
          <w:szCs w:val="14"/>
        </w:rPr>
        <w:tab/>
      </w:r>
    </w:p>
    <w:p w14:paraId="4E13A6D8" w14:textId="77777777" w:rsidR="00AD4E11" w:rsidRPr="00C87235" w:rsidRDefault="00A83994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EL EDIFICIO DE LOS CHILENOS</w:t>
      </w:r>
      <w:r w:rsidR="00C576CE" w:rsidRPr="00C87235">
        <w:rPr>
          <w:rFonts w:ascii="Courier" w:eastAsia="Osaka" w:hAnsi="Courier" w:cs="Arial"/>
          <w:b/>
          <w:sz w:val="14"/>
          <w:szCs w:val="14"/>
        </w:rPr>
        <w:t xml:space="preserve"> -</w:t>
      </w:r>
      <w:r w:rsidR="00B75E4A">
        <w:rPr>
          <w:rFonts w:ascii="Courier" w:eastAsia="Osaka" w:hAnsi="Courier" w:cs="Arial"/>
          <w:sz w:val="14"/>
          <w:szCs w:val="14"/>
        </w:rPr>
        <w:t xml:space="preserve"> </w:t>
      </w:r>
      <w:r w:rsidRPr="00C87235">
        <w:rPr>
          <w:rFonts w:ascii="Courier" w:eastAsia="Osaka" w:hAnsi="Courier" w:cs="Arial"/>
          <w:sz w:val="14"/>
          <w:szCs w:val="14"/>
        </w:rPr>
        <w:t>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Macarena Aguiló.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Aplapac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AD4E11" w:rsidRPr="00C87235">
        <w:rPr>
          <w:rFonts w:ascii="Courier" w:eastAsia="Osaka" w:hAnsi="Courier" w:cs="Arial"/>
          <w:sz w:val="14"/>
          <w:szCs w:val="14"/>
        </w:rPr>
        <w:t>Chile, Francia, Cu</w:t>
      </w:r>
      <w:r w:rsidR="00B75E4A">
        <w:rPr>
          <w:rFonts w:ascii="Courier" w:eastAsia="Osaka" w:hAnsi="Courier" w:cs="Arial"/>
          <w:sz w:val="14"/>
          <w:szCs w:val="14"/>
        </w:rPr>
        <w:t>ba, Holanda</w:t>
      </w:r>
      <w:r w:rsidRPr="00C87235">
        <w:rPr>
          <w:rFonts w:ascii="Courier" w:eastAsia="Osaka" w:hAnsi="Courier" w:cs="Arial"/>
          <w:sz w:val="14"/>
          <w:szCs w:val="14"/>
        </w:rPr>
        <w:t xml:space="preserve">. </w:t>
      </w:r>
      <w:r w:rsidR="00C576CE" w:rsidRPr="00C87235">
        <w:rPr>
          <w:rFonts w:ascii="Courier" w:eastAsia="Osaka" w:hAnsi="Courier" w:cs="Arial"/>
          <w:sz w:val="14"/>
          <w:szCs w:val="14"/>
        </w:rPr>
        <w:t>Premio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C576CE" w:rsidRPr="00C87235">
        <w:rPr>
          <w:rFonts w:ascii="Courier" w:eastAsia="Osaka" w:hAnsi="Courier" w:cs="Arial"/>
          <w:sz w:val="14"/>
          <w:szCs w:val="14"/>
        </w:rPr>
        <w:t xml:space="preserve">Mejor película 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FIDOCS, La Habana, </w:t>
      </w:r>
      <w:proofErr w:type="spellStart"/>
      <w:r w:rsidR="00AD4E11" w:rsidRPr="00C87235">
        <w:rPr>
          <w:rFonts w:ascii="Courier" w:eastAsia="Osaka" w:hAnsi="Courier" w:cs="Arial"/>
          <w:sz w:val="14"/>
          <w:szCs w:val="14"/>
        </w:rPr>
        <w:t>D</w:t>
      </w:r>
      <w:r w:rsidRPr="00C87235">
        <w:rPr>
          <w:rFonts w:ascii="Courier" w:eastAsia="Osaka" w:hAnsi="Courier" w:cs="Arial"/>
          <w:sz w:val="14"/>
          <w:szCs w:val="14"/>
        </w:rPr>
        <w:t>ocs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Barcelona, Cartagena de </w:t>
      </w:r>
      <w:r w:rsidR="00AD4E11" w:rsidRPr="00C87235">
        <w:rPr>
          <w:rFonts w:ascii="Courier" w:eastAsia="Osaka" w:hAnsi="Courier" w:cs="Arial"/>
          <w:sz w:val="14"/>
          <w:szCs w:val="14"/>
        </w:rPr>
        <w:t>Indias, Cataluña, New York Latino HBO.</w:t>
      </w:r>
      <w:r w:rsidRPr="00C87235">
        <w:rPr>
          <w:rFonts w:ascii="Courier" w:eastAsia="Osaka" w:hAnsi="Courier" w:cs="Arial"/>
          <w:sz w:val="14"/>
          <w:szCs w:val="14"/>
        </w:rPr>
        <w:t xml:space="preserve"> Otros</w:t>
      </w:r>
    </w:p>
    <w:p w14:paraId="62F49BE3" w14:textId="77777777" w:rsidR="006E160F" w:rsidRPr="00C87235" w:rsidRDefault="006E160F" w:rsidP="00405BA9">
      <w:pPr>
        <w:pStyle w:val="Sinespaciado"/>
        <w:ind w:left="1134" w:right="1182"/>
        <w:rPr>
          <w:rFonts w:ascii="Courier" w:eastAsia="Osaka" w:hAnsi="Courier" w:cs="Arial"/>
          <w:b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SIN SANGRE – </w:t>
      </w:r>
      <w:r w:rsidRPr="00C87235">
        <w:rPr>
          <w:rFonts w:ascii="Courier" w:eastAsia="Osaka" w:hAnsi="Courier" w:cs="Arial"/>
          <w:sz w:val="14"/>
          <w:szCs w:val="14"/>
        </w:rPr>
        <w:t xml:space="preserve">Teatro. Dir. Juan Carlos Zagal.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Teatrocinema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Premio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Altazor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Mejor </w:t>
      </w:r>
      <w:r w:rsidR="00C87235" w:rsidRPr="00C87235">
        <w:rPr>
          <w:rFonts w:ascii="Courier" w:eastAsia="Osaka" w:hAnsi="Courier" w:cs="Arial"/>
          <w:sz w:val="14"/>
          <w:szCs w:val="14"/>
        </w:rPr>
        <w:t>Dramaturgia y Mejor Dirección</w:t>
      </w:r>
    </w:p>
    <w:p w14:paraId="5D0D3120" w14:textId="77777777" w:rsidR="00AD4E11" w:rsidRPr="00C87235" w:rsidRDefault="00A83994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OJOS ROJOS -</w:t>
      </w:r>
      <w:r w:rsidRPr="00C87235">
        <w:rPr>
          <w:rFonts w:ascii="Courier" w:eastAsia="Osaka" w:hAnsi="Courier" w:cs="Arial"/>
          <w:sz w:val="14"/>
          <w:szCs w:val="14"/>
        </w:rPr>
        <w:t>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Juan Ignacio Sabatini, </w:t>
      </w:r>
      <w:r w:rsidRPr="00C87235">
        <w:rPr>
          <w:rFonts w:ascii="Courier" w:eastAsia="Osaka" w:hAnsi="Courier" w:cs="Arial"/>
          <w:sz w:val="14"/>
          <w:szCs w:val="14"/>
        </w:rPr>
        <w:t xml:space="preserve">Juan Pablo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Sallato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, Ismael 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Larraín. </w:t>
      </w:r>
    </w:p>
    <w:p w14:paraId="5E227469" w14:textId="77777777" w:rsidR="0021528A" w:rsidRPr="00C87235" w:rsidRDefault="00A83994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A UN METRO DE TI –</w:t>
      </w:r>
      <w:r w:rsidR="00AD4E11"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Pr="00C87235">
        <w:rPr>
          <w:rFonts w:ascii="Courier" w:eastAsia="Osaka" w:hAnsi="Courier" w:cs="Arial"/>
          <w:sz w:val="14"/>
          <w:szCs w:val="14"/>
        </w:rPr>
        <w:t>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Daniel Henríquez</w:t>
      </w:r>
      <w:r w:rsidRPr="00C87235">
        <w:rPr>
          <w:rFonts w:ascii="Courier" w:eastAsia="Osaka" w:hAnsi="Courier" w:cs="Arial"/>
          <w:sz w:val="14"/>
          <w:szCs w:val="14"/>
        </w:rPr>
        <w:t xml:space="preserve">. Daniel Henríquez. Chile, </w:t>
      </w:r>
      <w:r w:rsidR="00AD4E11" w:rsidRPr="00C87235">
        <w:rPr>
          <w:rFonts w:ascii="Courier" w:eastAsia="Osaka" w:hAnsi="Courier" w:cs="Arial"/>
          <w:sz w:val="14"/>
          <w:szCs w:val="14"/>
        </w:rPr>
        <w:t>España. Mejor ópera prima Fe</w:t>
      </w:r>
      <w:r w:rsidRPr="00C87235">
        <w:rPr>
          <w:rFonts w:ascii="Courier" w:eastAsia="Osaka" w:hAnsi="Courier" w:cs="Arial"/>
          <w:sz w:val="14"/>
          <w:szCs w:val="14"/>
        </w:rPr>
        <w:t xml:space="preserve">stival Latino de Trieste, 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Mejor Banda Sonora Festival de Cine de </w:t>
      </w:r>
      <w:r w:rsidR="00C576CE" w:rsidRPr="00C87235">
        <w:rPr>
          <w:rFonts w:ascii="Courier" w:eastAsia="Osaka" w:hAnsi="Courier" w:cs="Arial"/>
          <w:sz w:val="14"/>
          <w:szCs w:val="14"/>
        </w:rPr>
        <w:t>Trieste</w:t>
      </w:r>
      <w:r w:rsidRPr="00C87235">
        <w:rPr>
          <w:rFonts w:ascii="Courier" w:eastAsia="Osaka" w:hAnsi="Courier" w:cs="Arial"/>
          <w:sz w:val="14"/>
          <w:szCs w:val="14"/>
        </w:rPr>
        <w:t xml:space="preserve">. </w:t>
      </w:r>
    </w:p>
    <w:p w14:paraId="6AD8CD8A" w14:textId="77777777" w:rsidR="00AD4E11" w:rsidRPr="00C87235" w:rsidRDefault="003F1AB3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HORCÓN, AL SUR DE NINGUNA PARTE</w:t>
      </w:r>
      <w:r w:rsidRPr="00C87235">
        <w:rPr>
          <w:rFonts w:ascii="Courier" w:eastAsia="Osaka" w:hAnsi="Courier" w:cs="Arial"/>
          <w:sz w:val="14"/>
          <w:szCs w:val="14"/>
        </w:rPr>
        <w:t xml:space="preserve"> – Dir. 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Rodrigo </w:t>
      </w:r>
      <w:proofErr w:type="spellStart"/>
      <w:r w:rsidR="00AD4E11" w:rsidRPr="00C87235">
        <w:rPr>
          <w:rFonts w:ascii="Courier" w:eastAsia="Osaka" w:hAnsi="Courier" w:cs="Arial"/>
          <w:sz w:val="14"/>
          <w:szCs w:val="14"/>
        </w:rPr>
        <w:t>Gonçalvez</w:t>
      </w:r>
      <w:proofErr w:type="spellEnd"/>
      <w:r w:rsidR="00AD4E11" w:rsidRPr="00C87235">
        <w:rPr>
          <w:rFonts w:ascii="Courier" w:eastAsia="Osaka" w:hAnsi="Courier" w:cs="Arial"/>
          <w:sz w:val="14"/>
          <w:szCs w:val="14"/>
        </w:rPr>
        <w:t>. Chile</w:t>
      </w:r>
      <w:r w:rsidRPr="00C87235">
        <w:rPr>
          <w:rFonts w:ascii="Courier" w:eastAsia="Osaka" w:hAnsi="Courier" w:cs="Arial"/>
          <w:sz w:val="14"/>
          <w:szCs w:val="14"/>
        </w:rPr>
        <w:t xml:space="preserve">. Premio Pedro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Sienna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a la Mejor Dirección de Fotografía.</w:t>
      </w:r>
    </w:p>
    <w:p w14:paraId="1A520878" w14:textId="77777777" w:rsidR="00AD4E11" w:rsidRPr="00C87235" w:rsidRDefault="003F1AB3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LA HIJA DEL GENERAL - </w:t>
      </w:r>
      <w:r w:rsidRPr="00C87235">
        <w:rPr>
          <w:rFonts w:ascii="Courier" w:eastAsia="Osaka" w:hAnsi="Courier" w:cs="Arial"/>
          <w:sz w:val="14"/>
          <w:szCs w:val="14"/>
        </w:rPr>
        <w:t xml:space="preserve"> 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</w:t>
      </w:r>
      <w:r w:rsidR="00B75E4A">
        <w:rPr>
          <w:rFonts w:ascii="Courier" w:eastAsia="Osaka" w:hAnsi="Courier" w:cs="Arial"/>
          <w:sz w:val="14"/>
          <w:szCs w:val="14"/>
        </w:rPr>
        <w:t>Marí</w:t>
      </w:r>
      <w:r w:rsidRPr="00C87235">
        <w:rPr>
          <w:rFonts w:ascii="Courier" w:eastAsia="Osaka" w:hAnsi="Courier" w:cs="Arial"/>
          <w:sz w:val="14"/>
          <w:szCs w:val="14"/>
        </w:rPr>
        <w:t xml:space="preserve">a Elena Wood. Chile, España. 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Wood Producciones (Chile), </w:t>
      </w:r>
      <w:proofErr w:type="spellStart"/>
      <w:r w:rsidR="00AD4E11" w:rsidRPr="00C87235">
        <w:rPr>
          <w:rFonts w:ascii="Courier" w:eastAsia="Osaka" w:hAnsi="Courier" w:cs="Arial"/>
          <w:sz w:val="14"/>
          <w:szCs w:val="14"/>
        </w:rPr>
        <w:t>Paralell</w:t>
      </w:r>
      <w:proofErr w:type="spellEnd"/>
      <w:r w:rsidR="00AD4E11" w:rsidRPr="00C87235">
        <w:rPr>
          <w:rFonts w:ascii="Courier" w:eastAsia="Osaka" w:hAnsi="Courier" w:cs="Arial"/>
          <w:sz w:val="14"/>
          <w:szCs w:val="14"/>
        </w:rPr>
        <w:t xml:space="preserve"> 40 (España)</w:t>
      </w:r>
    </w:p>
    <w:p w14:paraId="581B9545" w14:textId="77777777" w:rsidR="0021528A" w:rsidRPr="00C87235" w:rsidRDefault="0021528A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HEREDIA Y ASOCIADOS – </w:t>
      </w:r>
      <w:r w:rsidRPr="00C87235">
        <w:rPr>
          <w:rFonts w:ascii="Courier" w:eastAsia="Osaka" w:hAnsi="Courier" w:cs="Arial"/>
          <w:sz w:val="14"/>
          <w:szCs w:val="14"/>
        </w:rPr>
        <w:t>Serie Tv.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Arnaldo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Valsecchi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, Ignacio Agüero.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Valcine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. Premio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Altazor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2006 Mejor Serie</w:t>
      </w:r>
      <w:r w:rsidRPr="00C87235">
        <w:rPr>
          <w:rFonts w:ascii="Courier" w:eastAsia="Osaka" w:hAnsi="Courier" w:cs="Arial"/>
          <w:i/>
          <w:sz w:val="14"/>
          <w:szCs w:val="14"/>
        </w:rPr>
        <w:t xml:space="preserve"> </w:t>
      </w:r>
      <w:r w:rsidRPr="00C87235">
        <w:rPr>
          <w:rFonts w:ascii="Courier" w:eastAsia="Osaka" w:hAnsi="Courier" w:cs="Arial"/>
          <w:sz w:val="14"/>
          <w:szCs w:val="14"/>
        </w:rPr>
        <w:t>Dramática de Televisión</w:t>
      </w:r>
    </w:p>
    <w:p w14:paraId="353A6251" w14:textId="77777777" w:rsidR="00AD4E11" w:rsidRPr="00C87235" w:rsidRDefault="006D5EE9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LOS DEB</w:t>
      </w:r>
      <w:r w:rsidR="003F1AB3" w:rsidRPr="00C87235">
        <w:rPr>
          <w:rFonts w:ascii="Courier" w:eastAsia="Osaka" w:hAnsi="Courier" w:cs="Arial"/>
          <w:b/>
          <w:sz w:val="14"/>
          <w:szCs w:val="14"/>
        </w:rPr>
        <w:t>UTANTES –</w:t>
      </w:r>
      <w:r w:rsidR="00AD4E11"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="003F1AB3" w:rsidRPr="00C87235">
        <w:rPr>
          <w:rFonts w:ascii="Courier" w:eastAsia="Osaka" w:hAnsi="Courier" w:cs="Arial"/>
          <w:sz w:val="14"/>
          <w:szCs w:val="14"/>
        </w:rPr>
        <w:t>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Andrés </w:t>
      </w:r>
      <w:proofErr w:type="spellStart"/>
      <w:r w:rsidR="00AD4E11" w:rsidRPr="00C87235">
        <w:rPr>
          <w:rFonts w:ascii="Courier" w:eastAsia="Osaka" w:hAnsi="Courier" w:cs="Arial"/>
          <w:sz w:val="14"/>
          <w:szCs w:val="14"/>
        </w:rPr>
        <w:t>Waissbluth</w:t>
      </w:r>
      <w:proofErr w:type="spellEnd"/>
      <w:r w:rsidR="00AD4E11" w:rsidRPr="00C87235">
        <w:rPr>
          <w:rFonts w:ascii="Courier" w:eastAsia="Osaka" w:hAnsi="Courier" w:cs="Arial"/>
          <w:sz w:val="14"/>
          <w:szCs w:val="14"/>
        </w:rPr>
        <w:t>. Chile</w:t>
      </w:r>
      <w:r w:rsidR="003F1AB3" w:rsidRPr="00C87235">
        <w:rPr>
          <w:rFonts w:ascii="Courier" w:eastAsia="Osaka" w:hAnsi="Courier" w:cs="Arial"/>
          <w:sz w:val="14"/>
          <w:szCs w:val="14"/>
        </w:rPr>
        <w:t>.</w:t>
      </w:r>
    </w:p>
    <w:p w14:paraId="1BDA86A2" w14:textId="77777777" w:rsidR="00AD4E11" w:rsidRPr="00C87235" w:rsidRDefault="003F1AB3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ANGEL NEGRO –</w:t>
      </w:r>
      <w:r w:rsidRPr="00C87235">
        <w:rPr>
          <w:rFonts w:ascii="Courier" w:eastAsia="Osaka" w:hAnsi="Courier" w:cs="Arial"/>
          <w:sz w:val="14"/>
          <w:szCs w:val="14"/>
        </w:rPr>
        <w:t xml:space="preserve"> Dir.</w:t>
      </w:r>
      <w:r w:rsidR="00AD4E11" w:rsidRPr="00C87235">
        <w:rPr>
          <w:rFonts w:ascii="Courier" w:eastAsia="Osaka" w:hAnsi="Courier" w:cs="Arial"/>
          <w:sz w:val="14"/>
          <w:szCs w:val="14"/>
        </w:rPr>
        <w:t xml:space="preserve"> Jorge Olguín. Chile. Ángel Films Producciones</w:t>
      </w:r>
    </w:p>
    <w:p w14:paraId="296BBA16" w14:textId="77777777" w:rsidR="00C87235" w:rsidRPr="00C87235" w:rsidRDefault="00C87235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>EL PASTOR –</w:t>
      </w:r>
      <w:r w:rsidRPr="00C87235">
        <w:rPr>
          <w:rFonts w:ascii="Courier" w:eastAsia="Osaka" w:hAnsi="Courier" w:cs="Arial"/>
          <w:sz w:val="14"/>
          <w:szCs w:val="14"/>
        </w:rPr>
        <w:t xml:space="preserve"> Cortometraje. 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Marcelo Gaete. Premio Pedro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Sienna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 xml:space="preserve">  Mejor Cortometraje 2006</w:t>
      </w:r>
    </w:p>
    <w:p w14:paraId="24CEB18A" w14:textId="77777777" w:rsidR="00C87235" w:rsidRPr="00C87235" w:rsidRDefault="00C87235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OTOÑO – </w:t>
      </w:r>
      <w:r w:rsidRPr="00C87235">
        <w:rPr>
          <w:rFonts w:ascii="Courier" w:eastAsia="Osaka" w:hAnsi="Courier" w:cs="Arial"/>
          <w:sz w:val="14"/>
          <w:szCs w:val="14"/>
        </w:rPr>
        <w:t>Cortometraje.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Pamela Espinoza. Premio Mejor Cortometraje Festival de Valdivia</w:t>
      </w:r>
    </w:p>
    <w:p w14:paraId="287DC2EA" w14:textId="77777777" w:rsidR="00C87235" w:rsidRPr="00C87235" w:rsidRDefault="00C87235" w:rsidP="00405BA9">
      <w:pPr>
        <w:pStyle w:val="Sinespaciado"/>
        <w:ind w:left="1134" w:right="1182" w:firstLine="14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ESTACION DE INVIERNO – Cortometraje. </w:t>
      </w:r>
      <w:r w:rsidRPr="00C87235">
        <w:rPr>
          <w:rFonts w:ascii="Courier" w:eastAsia="Osaka" w:hAnsi="Courier" w:cs="Arial"/>
          <w:sz w:val="14"/>
          <w:szCs w:val="14"/>
        </w:rPr>
        <w:t>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Pamela Espinoza</w:t>
      </w:r>
      <w:r w:rsidRPr="00C87235">
        <w:rPr>
          <w:rFonts w:ascii="Courier" w:eastAsia="Osaka" w:hAnsi="Courier" w:cs="Arial"/>
          <w:b/>
          <w:sz w:val="14"/>
          <w:szCs w:val="14"/>
        </w:rPr>
        <w:t xml:space="preserve"> </w:t>
      </w:r>
      <w:r w:rsidRPr="00C87235">
        <w:rPr>
          <w:rFonts w:ascii="Courier" w:eastAsia="Osaka" w:hAnsi="Courier" w:cs="Arial"/>
          <w:sz w:val="14"/>
          <w:szCs w:val="14"/>
        </w:rPr>
        <w:t>Premios: Viña del Mar, Valdivia, Arcos, Bilbao, Damasco.</w:t>
      </w:r>
    </w:p>
    <w:p w14:paraId="7BAB654B" w14:textId="77777777" w:rsidR="00C87235" w:rsidRDefault="00C87235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  <w:r w:rsidRPr="00C87235">
        <w:rPr>
          <w:rFonts w:ascii="Courier" w:eastAsia="Osaka" w:hAnsi="Courier" w:cs="Arial"/>
          <w:b/>
          <w:sz w:val="14"/>
          <w:szCs w:val="14"/>
        </w:rPr>
        <w:t xml:space="preserve">LOS TRIPULANTES – </w:t>
      </w:r>
      <w:r w:rsidRPr="00C87235">
        <w:rPr>
          <w:rFonts w:ascii="Courier" w:eastAsia="Osaka" w:hAnsi="Courier" w:cs="Arial"/>
          <w:sz w:val="14"/>
          <w:szCs w:val="14"/>
        </w:rPr>
        <w:t>Cortometraje. Dir</w:t>
      </w:r>
      <w:r w:rsidR="00B75E4A">
        <w:rPr>
          <w:rFonts w:ascii="Courier" w:eastAsia="Osaka" w:hAnsi="Courier" w:cs="Arial"/>
          <w:sz w:val="14"/>
          <w:szCs w:val="14"/>
        </w:rPr>
        <w:t>.</w:t>
      </w:r>
      <w:r w:rsidRPr="00C87235">
        <w:rPr>
          <w:rFonts w:ascii="Courier" w:eastAsia="Osaka" w:hAnsi="Courier" w:cs="Arial"/>
          <w:sz w:val="14"/>
          <w:szCs w:val="14"/>
        </w:rPr>
        <w:t xml:space="preserve"> Daniel Henríquez. Premios: Guadalajara, </w:t>
      </w:r>
      <w:proofErr w:type="spellStart"/>
      <w:r w:rsidRPr="00C87235">
        <w:rPr>
          <w:rFonts w:ascii="Courier" w:eastAsia="Osaka" w:hAnsi="Courier" w:cs="Arial"/>
          <w:sz w:val="14"/>
          <w:szCs w:val="14"/>
        </w:rPr>
        <w:t>Huesca,Toronto</w:t>
      </w:r>
      <w:proofErr w:type="spellEnd"/>
      <w:r w:rsidRPr="00C87235">
        <w:rPr>
          <w:rFonts w:ascii="Courier" w:eastAsia="Osaka" w:hAnsi="Courier" w:cs="Arial"/>
          <w:sz w:val="14"/>
          <w:szCs w:val="14"/>
        </w:rPr>
        <w:t>, Barcelona</w:t>
      </w:r>
    </w:p>
    <w:p w14:paraId="7959E9BA" w14:textId="77777777" w:rsidR="00B75E4A" w:rsidRPr="00C87235" w:rsidRDefault="00B75E4A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</w:p>
    <w:p w14:paraId="09686B9A" w14:textId="77777777" w:rsidR="0043056A" w:rsidRPr="0043056A" w:rsidRDefault="0043056A" w:rsidP="00405BA9">
      <w:pPr>
        <w:ind w:left="1134" w:right="1182"/>
        <w:rPr>
          <w:rFonts w:ascii="Courier" w:hAnsi="Courier"/>
          <w:b/>
          <w:sz w:val="14"/>
          <w:szCs w:val="14"/>
        </w:rPr>
      </w:pPr>
      <w:r w:rsidRPr="0043056A">
        <w:rPr>
          <w:rFonts w:ascii="Courier" w:hAnsi="Courier"/>
          <w:b/>
          <w:sz w:val="14"/>
          <w:szCs w:val="14"/>
        </w:rPr>
        <w:lastRenderedPageBreak/>
        <w:t>Experiencia Profesional</w:t>
      </w:r>
      <w:r w:rsidRPr="0043056A">
        <w:rPr>
          <w:rFonts w:ascii="Courier" w:hAnsi="Courier"/>
          <w:sz w:val="14"/>
          <w:szCs w:val="14"/>
        </w:rPr>
        <w:t>* Faltan mencionar numerosos trabajos: proyectos publicitarios, videos musicales, institucionales, cortometrajes, series de tv, así como “cámaras adicionales” en películas documentales y de ficción.</w:t>
      </w:r>
    </w:p>
    <w:p w14:paraId="05F49D22" w14:textId="77777777" w:rsidR="00C87235" w:rsidRPr="00C87235" w:rsidRDefault="0043056A" w:rsidP="00405BA9">
      <w:pPr>
        <w:pStyle w:val="Sinespaciado"/>
        <w:ind w:left="1134" w:right="1182"/>
        <w:rPr>
          <w:rFonts w:ascii="Courier" w:eastAsia="Osaka" w:hAnsi="Courier" w:cs="Arial"/>
          <w:b/>
          <w:sz w:val="14"/>
          <w:szCs w:val="14"/>
        </w:rPr>
      </w:pPr>
      <w:r>
        <w:rPr>
          <w:rFonts w:ascii="Courier" w:eastAsia="Osaka" w:hAnsi="Courier" w:cs="Arial"/>
          <w:b/>
          <w:sz w:val="14"/>
          <w:szCs w:val="14"/>
        </w:rPr>
        <w:t>NOMINACIONES Y PREMIOS</w:t>
      </w:r>
    </w:p>
    <w:p w14:paraId="143CDEF2" w14:textId="77777777" w:rsidR="00C87235" w:rsidRPr="00C87235" w:rsidRDefault="00C87235" w:rsidP="00405BA9">
      <w:pPr>
        <w:pStyle w:val="Sinespaciado"/>
        <w:ind w:left="1134" w:right="1182"/>
        <w:rPr>
          <w:rFonts w:ascii="Courier" w:eastAsia="Osaka" w:hAnsi="Courier" w:cs="Arial"/>
          <w:sz w:val="14"/>
          <w:szCs w:val="14"/>
        </w:rPr>
      </w:pPr>
    </w:p>
    <w:p w14:paraId="7E41A93A" w14:textId="77777777" w:rsidR="0043056A" w:rsidRPr="0043056A" w:rsidRDefault="0043056A" w:rsidP="00405BA9">
      <w:pPr>
        <w:pStyle w:val="Ttulo9"/>
        <w:keepNext/>
        <w:numPr>
          <w:ilvl w:val="0"/>
          <w:numId w:val="4"/>
        </w:numPr>
        <w:tabs>
          <w:tab w:val="clear" w:pos="720"/>
          <w:tab w:val="num" w:pos="284"/>
        </w:tabs>
        <w:spacing w:before="0" w:after="0"/>
        <w:ind w:left="1134" w:right="1182" w:hanging="720"/>
        <w:rPr>
          <w:rFonts w:ascii="Courier" w:hAnsi="Courier"/>
          <w:sz w:val="14"/>
          <w:szCs w:val="14"/>
        </w:rPr>
      </w:pPr>
      <w:r w:rsidRPr="0043056A">
        <w:rPr>
          <w:rFonts w:ascii="Courier" w:hAnsi="Courier"/>
          <w:sz w:val="14"/>
          <w:szCs w:val="14"/>
        </w:rPr>
        <w:t xml:space="preserve">Premio Mejor Fotografía 42 Festival de Cine de Gramado, Brasil, 2014 </w:t>
      </w:r>
    </w:p>
    <w:p w14:paraId="38060291" w14:textId="77777777" w:rsidR="0043056A" w:rsidRPr="0043056A" w:rsidRDefault="0043056A" w:rsidP="00405BA9">
      <w:pPr>
        <w:pStyle w:val="Ttulo9"/>
        <w:keepNext/>
        <w:numPr>
          <w:ilvl w:val="0"/>
          <w:numId w:val="4"/>
        </w:numPr>
        <w:tabs>
          <w:tab w:val="clear" w:pos="720"/>
          <w:tab w:val="num" w:pos="284"/>
        </w:tabs>
        <w:spacing w:before="0" w:after="0"/>
        <w:ind w:left="1134" w:right="1182" w:hanging="720"/>
        <w:rPr>
          <w:rFonts w:ascii="Courier" w:hAnsi="Courier"/>
          <w:sz w:val="14"/>
          <w:szCs w:val="14"/>
        </w:rPr>
      </w:pPr>
      <w:r w:rsidRPr="0043056A">
        <w:rPr>
          <w:rFonts w:ascii="Courier" w:hAnsi="Courier"/>
          <w:sz w:val="14"/>
          <w:szCs w:val="14"/>
        </w:rPr>
        <w:t xml:space="preserve">Premio Pedro </w:t>
      </w:r>
      <w:proofErr w:type="spellStart"/>
      <w:r w:rsidRPr="0043056A">
        <w:rPr>
          <w:rFonts w:ascii="Courier" w:hAnsi="Courier"/>
          <w:sz w:val="14"/>
          <w:szCs w:val="14"/>
        </w:rPr>
        <w:t>Sienna</w:t>
      </w:r>
      <w:proofErr w:type="spellEnd"/>
      <w:r w:rsidRPr="0043056A">
        <w:rPr>
          <w:rFonts w:ascii="Courier" w:hAnsi="Courier"/>
          <w:sz w:val="14"/>
          <w:szCs w:val="14"/>
        </w:rPr>
        <w:t xml:space="preserve"> Mejor Dirección de Fotografía Cinematográfica 2006</w:t>
      </w:r>
    </w:p>
    <w:p w14:paraId="599D4F1D" w14:textId="77777777" w:rsidR="0043056A" w:rsidRPr="0043056A" w:rsidRDefault="0043056A" w:rsidP="00405BA9">
      <w:pPr>
        <w:pStyle w:val="Ttulo9"/>
        <w:keepNext/>
        <w:numPr>
          <w:ilvl w:val="0"/>
          <w:numId w:val="4"/>
        </w:numPr>
        <w:tabs>
          <w:tab w:val="clear" w:pos="720"/>
          <w:tab w:val="num" w:pos="284"/>
        </w:tabs>
        <w:spacing w:before="0" w:after="0"/>
        <w:ind w:left="1134" w:right="1182" w:hanging="720"/>
        <w:rPr>
          <w:rFonts w:ascii="Courier" w:hAnsi="Courier"/>
          <w:sz w:val="14"/>
          <w:szCs w:val="14"/>
        </w:rPr>
      </w:pPr>
      <w:r w:rsidRPr="0043056A">
        <w:rPr>
          <w:rFonts w:ascii="Courier" w:hAnsi="Courier"/>
          <w:sz w:val="14"/>
          <w:szCs w:val="14"/>
        </w:rPr>
        <w:t xml:space="preserve">Nominación Pedro </w:t>
      </w:r>
      <w:proofErr w:type="spellStart"/>
      <w:r w:rsidRPr="0043056A">
        <w:rPr>
          <w:rFonts w:ascii="Courier" w:hAnsi="Courier"/>
          <w:sz w:val="14"/>
          <w:szCs w:val="14"/>
        </w:rPr>
        <w:t>Sienna</w:t>
      </w:r>
      <w:proofErr w:type="spellEnd"/>
      <w:r w:rsidRPr="0043056A">
        <w:rPr>
          <w:rFonts w:ascii="Courier" w:hAnsi="Courier"/>
          <w:sz w:val="14"/>
          <w:szCs w:val="14"/>
        </w:rPr>
        <w:t xml:space="preserve"> Mejor Dirección de Fotografía Cinematográfica 2007 y 2015 y 2016</w:t>
      </w:r>
    </w:p>
    <w:p w14:paraId="02F0EE98" w14:textId="77777777" w:rsidR="0043056A" w:rsidRDefault="0043056A" w:rsidP="00405BA9">
      <w:pPr>
        <w:pStyle w:val="Ttulo9"/>
        <w:keepNext/>
        <w:numPr>
          <w:ilvl w:val="0"/>
          <w:numId w:val="4"/>
        </w:numPr>
        <w:tabs>
          <w:tab w:val="clear" w:pos="720"/>
          <w:tab w:val="num" w:pos="284"/>
        </w:tabs>
        <w:spacing w:before="0" w:after="0"/>
        <w:ind w:left="1134" w:right="1182" w:hanging="720"/>
        <w:rPr>
          <w:rFonts w:ascii="Courier" w:hAnsi="Courier"/>
          <w:sz w:val="14"/>
          <w:szCs w:val="14"/>
        </w:rPr>
      </w:pPr>
      <w:r w:rsidRPr="0043056A">
        <w:rPr>
          <w:rFonts w:ascii="Courier" w:hAnsi="Courier"/>
          <w:sz w:val="14"/>
          <w:szCs w:val="14"/>
        </w:rPr>
        <w:t>Nominación Premios Platino Mejor Dirección de Fotografía Cinematográfica 2016</w:t>
      </w:r>
    </w:p>
    <w:p w14:paraId="6FFDF5A3" w14:textId="77777777" w:rsidR="00B75E4A" w:rsidRPr="00B75E4A" w:rsidRDefault="00B75E4A" w:rsidP="00405BA9">
      <w:pPr>
        <w:spacing w:after="0"/>
        <w:ind w:left="1134" w:right="1182"/>
      </w:pPr>
    </w:p>
    <w:p w14:paraId="7CC565CD" w14:textId="77777777" w:rsidR="0043056A" w:rsidRDefault="0043056A" w:rsidP="00405BA9">
      <w:pPr>
        <w:spacing w:after="0"/>
        <w:ind w:left="1134" w:right="1182"/>
        <w:rPr>
          <w:rFonts w:ascii="Courier" w:hAnsi="Courier"/>
          <w:b/>
          <w:bCs/>
          <w:sz w:val="14"/>
          <w:szCs w:val="14"/>
        </w:rPr>
      </w:pPr>
      <w:r w:rsidRPr="00B75E4A">
        <w:rPr>
          <w:rFonts w:ascii="Courier" w:hAnsi="Courier"/>
          <w:b/>
          <w:bCs/>
          <w:sz w:val="14"/>
          <w:szCs w:val="14"/>
        </w:rPr>
        <w:t>FORMACIÓN</w:t>
      </w:r>
    </w:p>
    <w:p w14:paraId="3BDF567E" w14:textId="77777777" w:rsidR="00B75E4A" w:rsidRPr="00B75E4A" w:rsidRDefault="00B75E4A" w:rsidP="00405BA9">
      <w:pPr>
        <w:spacing w:after="0"/>
        <w:ind w:left="1134" w:right="1182"/>
        <w:rPr>
          <w:rFonts w:ascii="Courier" w:hAnsi="Courier"/>
          <w:b/>
          <w:bCs/>
          <w:sz w:val="14"/>
          <w:szCs w:val="14"/>
        </w:rPr>
      </w:pPr>
    </w:p>
    <w:p w14:paraId="020604B5" w14:textId="77777777" w:rsidR="0043056A" w:rsidRPr="0043056A" w:rsidRDefault="0043056A" w:rsidP="00405BA9">
      <w:pPr>
        <w:pStyle w:val="Ttulo1"/>
        <w:numPr>
          <w:ilvl w:val="0"/>
          <w:numId w:val="6"/>
        </w:numPr>
        <w:tabs>
          <w:tab w:val="left" w:pos="284"/>
          <w:tab w:val="left" w:pos="1441"/>
          <w:tab w:val="num" w:pos="3119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firstLine="0"/>
        <w:contextualSpacing/>
        <w:rPr>
          <w:rFonts w:ascii="Courier" w:hAnsi="Courier"/>
          <w:b w:val="0"/>
          <w:bCs w:val="0"/>
          <w:kern w:val="0"/>
          <w:sz w:val="14"/>
          <w:szCs w:val="14"/>
        </w:rPr>
      </w:pPr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 xml:space="preserve">Periodismo en UNAM, Carlos </w:t>
      </w:r>
      <w:proofErr w:type="spellStart"/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>Septién</w:t>
      </w:r>
      <w:proofErr w:type="spellEnd"/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 xml:space="preserve"> García, Diplomado en U. Iberoamericana, México 1985-1993</w:t>
      </w:r>
    </w:p>
    <w:p w14:paraId="3BEF3A91" w14:textId="77777777" w:rsidR="0043056A" w:rsidRPr="0043056A" w:rsidRDefault="0043056A" w:rsidP="00405BA9">
      <w:pPr>
        <w:pStyle w:val="Ttulo1"/>
        <w:numPr>
          <w:ilvl w:val="0"/>
          <w:numId w:val="6"/>
        </w:numPr>
        <w:tabs>
          <w:tab w:val="left" w:pos="284"/>
          <w:tab w:val="left" w:pos="1441"/>
          <w:tab w:val="num" w:pos="3119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firstLine="0"/>
        <w:contextualSpacing/>
        <w:rPr>
          <w:rFonts w:ascii="Courier" w:hAnsi="Courier"/>
          <w:b w:val="0"/>
          <w:bCs w:val="0"/>
          <w:kern w:val="0"/>
          <w:sz w:val="14"/>
          <w:szCs w:val="14"/>
        </w:rPr>
      </w:pPr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>Escuela de Cine de la Universidad Autónoma ARCIS, Chile 1993-1997</w:t>
      </w:r>
    </w:p>
    <w:p w14:paraId="63A6A9F6" w14:textId="77777777" w:rsidR="0043056A" w:rsidRPr="0043056A" w:rsidRDefault="0043056A" w:rsidP="00405BA9">
      <w:pPr>
        <w:pStyle w:val="Ttulo1"/>
        <w:numPr>
          <w:ilvl w:val="0"/>
          <w:numId w:val="6"/>
        </w:numPr>
        <w:tabs>
          <w:tab w:val="left" w:pos="284"/>
          <w:tab w:val="left" w:pos="1441"/>
          <w:tab w:val="num" w:pos="3119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firstLine="0"/>
        <w:contextualSpacing/>
        <w:rPr>
          <w:rFonts w:ascii="Courier" w:hAnsi="Courier"/>
          <w:b w:val="0"/>
          <w:bCs w:val="0"/>
          <w:kern w:val="0"/>
          <w:sz w:val="14"/>
          <w:szCs w:val="14"/>
        </w:rPr>
      </w:pPr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>Taller “Fotografía avanzada” Kodak, Chile 1997</w:t>
      </w:r>
    </w:p>
    <w:p w14:paraId="0BD338AF" w14:textId="77777777" w:rsidR="0043056A" w:rsidRPr="0043056A" w:rsidRDefault="0043056A" w:rsidP="00405BA9">
      <w:pPr>
        <w:pStyle w:val="Ttulo1"/>
        <w:numPr>
          <w:ilvl w:val="0"/>
          <w:numId w:val="6"/>
        </w:numPr>
        <w:tabs>
          <w:tab w:val="left" w:pos="284"/>
          <w:tab w:val="left" w:pos="1441"/>
          <w:tab w:val="num" w:pos="3119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firstLine="0"/>
        <w:contextualSpacing/>
        <w:rPr>
          <w:rFonts w:ascii="Courier" w:hAnsi="Courier"/>
          <w:b w:val="0"/>
          <w:bCs w:val="0"/>
          <w:kern w:val="0"/>
          <w:sz w:val="14"/>
          <w:szCs w:val="14"/>
        </w:rPr>
      </w:pPr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>Estancia Laboratorios Madrid Films, España 2002</w:t>
      </w:r>
    </w:p>
    <w:p w14:paraId="41323DC8" w14:textId="77777777" w:rsidR="0043056A" w:rsidRPr="0043056A" w:rsidRDefault="0043056A" w:rsidP="00405BA9">
      <w:pPr>
        <w:pStyle w:val="Ttulo1"/>
        <w:numPr>
          <w:ilvl w:val="0"/>
          <w:numId w:val="6"/>
        </w:numPr>
        <w:tabs>
          <w:tab w:val="left" w:pos="284"/>
          <w:tab w:val="left" w:pos="1441"/>
          <w:tab w:val="num" w:pos="3119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firstLine="0"/>
        <w:contextualSpacing/>
        <w:rPr>
          <w:rFonts w:ascii="Courier" w:hAnsi="Courier"/>
          <w:b w:val="0"/>
          <w:bCs w:val="0"/>
          <w:kern w:val="0"/>
          <w:sz w:val="14"/>
          <w:szCs w:val="14"/>
        </w:rPr>
      </w:pPr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>Taller “Iluminación Publicitaria y Cinematográfica”, EU 2003</w:t>
      </w:r>
    </w:p>
    <w:p w14:paraId="3F7901F1" w14:textId="77777777" w:rsidR="0043056A" w:rsidRPr="0043056A" w:rsidRDefault="0043056A" w:rsidP="00405BA9">
      <w:pPr>
        <w:pStyle w:val="Ttulo1"/>
        <w:numPr>
          <w:ilvl w:val="0"/>
          <w:numId w:val="6"/>
        </w:numPr>
        <w:tabs>
          <w:tab w:val="left" w:pos="284"/>
          <w:tab w:val="left" w:pos="1441"/>
          <w:tab w:val="num" w:pos="3119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firstLine="0"/>
        <w:contextualSpacing/>
        <w:rPr>
          <w:rFonts w:ascii="Courier" w:hAnsi="Courier"/>
          <w:b w:val="0"/>
          <w:bCs w:val="0"/>
          <w:kern w:val="0"/>
          <w:sz w:val="14"/>
          <w:szCs w:val="14"/>
        </w:rPr>
      </w:pPr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>Taller “Clase maestra de directores de fotografía”, EU 2004</w:t>
      </w:r>
    </w:p>
    <w:p w14:paraId="204C3DB0" w14:textId="77777777" w:rsidR="00B75E4A" w:rsidRDefault="0043056A" w:rsidP="00405BA9">
      <w:pPr>
        <w:pStyle w:val="Ttulo1"/>
        <w:numPr>
          <w:ilvl w:val="0"/>
          <w:numId w:val="6"/>
        </w:numPr>
        <w:tabs>
          <w:tab w:val="left" w:pos="284"/>
          <w:tab w:val="left" w:pos="1441"/>
          <w:tab w:val="num" w:pos="3119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firstLine="0"/>
        <w:contextualSpacing/>
        <w:rPr>
          <w:rFonts w:ascii="Courier" w:hAnsi="Courier"/>
          <w:b w:val="0"/>
          <w:bCs w:val="0"/>
          <w:kern w:val="0"/>
          <w:sz w:val="14"/>
          <w:szCs w:val="14"/>
        </w:rPr>
      </w:pPr>
      <w:r w:rsidRPr="0043056A">
        <w:rPr>
          <w:rFonts w:ascii="Courier" w:hAnsi="Courier"/>
          <w:b w:val="0"/>
          <w:bCs w:val="0"/>
          <w:kern w:val="0"/>
          <w:sz w:val="14"/>
          <w:szCs w:val="14"/>
        </w:rPr>
        <w:t>Seminario de Cine documental. Patricio Guzmán, Chile 2009</w:t>
      </w:r>
    </w:p>
    <w:p w14:paraId="27E75930" w14:textId="77777777" w:rsidR="00B52B1E" w:rsidRDefault="00B52B1E" w:rsidP="00405BA9">
      <w:pPr>
        <w:pStyle w:val="Ttulo7"/>
        <w:tabs>
          <w:tab w:val="left" w:pos="284"/>
        </w:tabs>
        <w:spacing w:before="0" w:after="0"/>
        <w:ind w:left="1134" w:right="1182"/>
        <w:rPr>
          <w:rFonts w:eastAsia="Cambria"/>
        </w:rPr>
      </w:pPr>
    </w:p>
    <w:p w14:paraId="71554E84" w14:textId="77777777" w:rsidR="0043056A" w:rsidRPr="00B75E4A" w:rsidRDefault="0043056A" w:rsidP="00405BA9">
      <w:pPr>
        <w:pStyle w:val="Ttulo7"/>
        <w:tabs>
          <w:tab w:val="left" w:pos="284"/>
        </w:tabs>
        <w:spacing w:before="0"/>
        <w:ind w:left="1134" w:right="1182"/>
        <w:rPr>
          <w:rFonts w:ascii="Courier" w:hAnsi="Courier"/>
          <w:b/>
          <w:sz w:val="14"/>
          <w:szCs w:val="14"/>
        </w:rPr>
      </w:pPr>
      <w:r w:rsidRPr="0043056A">
        <w:rPr>
          <w:rFonts w:ascii="Courier" w:hAnsi="Courier"/>
          <w:b/>
          <w:sz w:val="14"/>
          <w:szCs w:val="14"/>
        </w:rPr>
        <w:t>EXPERIENCIA ACADEMICA</w:t>
      </w:r>
    </w:p>
    <w:p w14:paraId="70B2141D" w14:textId="77777777" w:rsidR="0043056A" w:rsidRPr="00B75E4A" w:rsidRDefault="0043056A" w:rsidP="00405BA9">
      <w:pPr>
        <w:pStyle w:val="Ttulo6"/>
        <w:keepNext/>
        <w:numPr>
          <w:ilvl w:val="0"/>
          <w:numId w:val="9"/>
        </w:numPr>
        <w:tabs>
          <w:tab w:val="left" w:pos="284"/>
          <w:tab w:val="left" w:pos="1441"/>
          <w:tab w:val="left" w:pos="2960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hanging="284"/>
        <w:rPr>
          <w:rFonts w:ascii="Courier" w:hAnsi="Courier"/>
          <w:b w:val="0"/>
          <w:sz w:val="14"/>
          <w:szCs w:val="14"/>
        </w:rPr>
      </w:pPr>
      <w:r w:rsidRPr="00B75E4A">
        <w:rPr>
          <w:rFonts w:ascii="Courier" w:hAnsi="Courier"/>
          <w:b w:val="0"/>
          <w:sz w:val="14"/>
          <w:szCs w:val="14"/>
        </w:rPr>
        <w:t xml:space="preserve">Taller de Iluminación y Dirección de Fotografía en Universidad Autónoma </w:t>
      </w:r>
      <w:proofErr w:type="spellStart"/>
      <w:r w:rsidRPr="00B75E4A">
        <w:rPr>
          <w:rFonts w:ascii="Courier" w:hAnsi="Courier"/>
          <w:b w:val="0"/>
          <w:sz w:val="14"/>
          <w:szCs w:val="14"/>
        </w:rPr>
        <w:t>Arcis</w:t>
      </w:r>
      <w:proofErr w:type="spellEnd"/>
    </w:p>
    <w:p w14:paraId="7ABA879B" w14:textId="77777777" w:rsidR="0043056A" w:rsidRPr="00B75E4A" w:rsidRDefault="0043056A" w:rsidP="00405BA9">
      <w:pPr>
        <w:pStyle w:val="Ttulo6"/>
        <w:keepNext/>
        <w:numPr>
          <w:ilvl w:val="0"/>
          <w:numId w:val="9"/>
        </w:numPr>
        <w:tabs>
          <w:tab w:val="left" w:pos="284"/>
          <w:tab w:val="left" w:pos="1441"/>
          <w:tab w:val="left" w:pos="2960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hanging="284"/>
        <w:rPr>
          <w:rFonts w:ascii="Courier" w:hAnsi="Courier"/>
          <w:b w:val="0"/>
          <w:sz w:val="14"/>
          <w:szCs w:val="14"/>
        </w:rPr>
      </w:pPr>
      <w:r w:rsidRPr="00B75E4A">
        <w:rPr>
          <w:rFonts w:ascii="Courier" w:hAnsi="Courier"/>
          <w:b w:val="0"/>
          <w:sz w:val="14"/>
          <w:szCs w:val="14"/>
        </w:rPr>
        <w:t>Taller de Iluminación y Dirección de Fotog</w:t>
      </w:r>
      <w:r w:rsidR="00B75E4A">
        <w:rPr>
          <w:rFonts w:ascii="Courier" w:hAnsi="Courier"/>
          <w:b w:val="0"/>
          <w:sz w:val="14"/>
          <w:szCs w:val="14"/>
        </w:rPr>
        <w:t xml:space="preserve">rafía en Universidad de Chile, </w:t>
      </w:r>
      <w:r w:rsidRPr="00B75E4A">
        <w:rPr>
          <w:rFonts w:ascii="Courier" w:hAnsi="Courier"/>
          <w:b w:val="0"/>
          <w:sz w:val="14"/>
          <w:szCs w:val="14"/>
        </w:rPr>
        <w:t>Institut</w:t>
      </w:r>
      <w:r w:rsidR="00B75E4A">
        <w:rPr>
          <w:rFonts w:ascii="Courier" w:hAnsi="Courier"/>
          <w:b w:val="0"/>
          <w:sz w:val="14"/>
          <w:szCs w:val="14"/>
        </w:rPr>
        <w:t xml:space="preserve">o de la Comunicación e </w:t>
      </w:r>
      <w:r w:rsidRPr="00B75E4A">
        <w:rPr>
          <w:rFonts w:ascii="Courier" w:hAnsi="Courier"/>
          <w:b w:val="0"/>
          <w:sz w:val="14"/>
          <w:szCs w:val="14"/>
        </w:rPr>
        <w:t>Imagen</w:t>
      </w:r>
    </w:p>
    <w:p w14:paraId="60F134E0" w14:textId="77777777" w:rsidR="0043056A" w:rsidRPr="00B75E4A" w:rsidRDefault="0043056A" w:rsidP="00405BA9">
      <w:pPr>
        <w:pStyle w:val="Ttulo6"/>
        <w:keepNext/>
        <w:numPr>
          <w:ilvl w:val="0"/>
          <w:numId w:val="9"/>
        </w:numPr>
        <w:tabs>
          <w:tab w:val="left" w:pos="284"/>
          <w:tab w:val="left" w:pos="1441"/>
          <w:tab w:val="left" w:pos="2960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hanging="284"/>
        <w:rPr>
          <w:rFonts w:ascii="Courier" w:hAnsi="Courier"/>
          <w:b w:val="0"/>
          <w:sz w:val="14"/>
          <w:szCs w:val="14"/>
        </w:rPr>
      </w:pPr>
      <w:r w:rsidRPr="00B75E4A">
        <w:rPr>
          <w:rFonts w:ascii="Courier" w:hAnsi="Courier"/>
          <w:b w:val="0"/>
          <w:sz w:val="14"/>
          <w:szCs w:val="14"/>
        </w:rPr>
        <w:t>Clase de Dirección de Fotografía en Magíster de Cine Documen</w:t>
      </w:r>
      <w:r w:rsidR="00B75E4A">
        <w:rPr>
          <w:rFonts w:ascii="Courier" w:hAnsi="Courier"/>
          <w:b w:val="0"/>
          <w:sz w:val="14"/>
          <w:szCs w:val="14"/>
        </w:rPr>
        <w:t xml:space="preserve">tal de la Universidad de Chile, </w:t>
      </w:r>
      <w:r w:rsidRPr="00B75E4A">
        <w:rPr>
          <w:rFonts w:ascii="Courier" w:hAnsi="Courier"/>
          <w:b w:val="0"/>
          <w:sz w:val="14"/>
          <w:szCs w:val="14"/>
        </w:rPr>
        <w:t>ICEI</w:t>
      </w:r>
    </w:p>
    <w:p w14:paraId="2086610D" w14:textId="77777777" w:rsidR="0043056A" w:rsidRPr="00B75E4A" w:rsidRDefault="0043056A" w:rsidP="00405BA9">
      <w:pPr>
        <w:pStyle w:val="Ttulo6"/>
        <w:keepNext/>
        <w:numPr>
          <w:ilvl w:val="0"/>
          <w:numId w:val="9"/>
        </w:numPr>
        <w:tabs>
          <w:tab w:val="left" w:pos="284"/>
          <w:tab w:val="left" w:pos="1441"/>
          <w:tab w:val="left" w:pos="2960"/>
          <w:tab w:val="center" w:pos="3168"/>
          <w:tab w:val="left" w:pos="4340"/>
          <w:tab w:val="left" w:pos="5771"/>
          <w:tab w:val="right" w:pos="9360"/>
        </w:tabs>
        <w:spacing w:before="0" w:after="0"/>
        <w:ind w:left="1134" w:right="1182" w:hanging="284"/>
        <w:rPr>
          <w:rFonts w:ascii="Courier" w:hAnsi="Courier"/>
          <w:b w:val="0"/>
          <w:sz w:val="14"/>
          <w:szCs w:val="14"/>
        </w:rPr>
      </w:pPr>
      <w:r w:rsidRPr="00B75E4A">
        <w:rPr>
          <w:rFonts w:ascii="Courier" w:hAnsi="Courier"/>
          <w:b w:val="0"/>
          <w:sz w:val="14"/>
          <w:szCs w:val="14"/>
        </w:rPr>
        <w:t>Taller de Iluminación y Dirección de Fotografía en Universidad del Desarrollo.</w:t>
      </w:r>
    </w:p>
    <w:p w14:paraId="5E45E3DF" w14:textId="77777777" w:rsidR="00AD4E11" w:rsidRPr="00B75E4A" w:rsidRDefault="0043056A" w:rsidP="00405BA9">
      <w:pPr>
        <w:pStyle w:val="Prrafodelista"/>
        <w:numPr>
          <w:ilvl w:val="0"/>
          <w:numId w:val="9"/>
        </w:numPr>
        <w:tabs>
          <w:tab w:val="left" w:pos="284"/>
        </w:tabs>
        <w:ind w:left="1134" w:right="1182" w:hanging="284"/>
        <w:contextualSpacing w:val="0"/>
        <w:rPr>
          <w:rFonts w:ascii="Courier" w:hAnsi="Courier"/>
          <w:sz w:val="14"/>
          <w:szCs w:val="14"/>
        </w:rPr>
      </w:pPr>
      <w:r w:rsidRPr="00B75E4A">
        <w:rPr>
          <w:rFonts w:ascii="Courier" w:hAnsi="Courier"/>
          <w:sz w:val="14"/>
          <w:szCs w:val="14"/>
        </w:rPr>
        <w:t>Talleres de Iluminación y Dirección de Fotografía avanzada en Antofagasta, Copiapó, Coyhaique</w:t>
      </w:r>
    </w:p>
    <w:sectPr w:rsidR="00AD4E11" w:rsidRPr="00B75E4A" w:rsidSect="00405BA9">
      <w:pgSz w:w="12240" w:h="15840"/>
      <w:pgMar w:top="1761" w:right="426" w:bottom="2996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7A9F"/>
    <w:multiLevelType w:val="multilevel"/>
    <w:tmpl w:val="F540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26600"/>
    <w:multiLevelType w:val="hybridMultilevel"/>
    <w:tmpl w:val="D3249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35E3E"/>
    <w:multiLevelType w:val="multilevel"/>
    <w:tmpl w:val="926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F77E4"/>
    <w:multiLevelType w:val="hybridMultilevel"/>
    <w:tmpl w:val="8DCC6B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24530"/>
    <w:multiLevelType w:val="hybridMultilevel"/>
    <w:tmpl w:val="0046C65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E5C3C7E"/>
    <w:multiLevelType w:val="hybridMultilevel"/>
    <w:tmpl w:val="CD84C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967EB"/>
    <w:multiLevelType w:val="hybridMultilevel"/>
    <w:tmpl w:val="5B80DB9C"/>
    <w:lvl w:ilvl="0" w:tplc="7FB6DE8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76688"/>
    <w:multiLevelType w:val="hybridMultilevel"/>
    <w:tmpl w:val="8FC061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D045914"/>
    <w:multiLevelType w:val="hybridMultilevel"/>
    <w:tmpl w:val="2054C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5051E5"/>
    <w:rsid w:val="00034585"/>
    <w:rsid w:val="0010163C"/>
    <w:rsid w:val="00170FBF"/>
    <w:rsid w:val="001B4259"/>
    <w:rsid w:val="0020751B"/>
    <w:rsid w:val="0021528A"/>
    <w:rsid w:val="00235050"/>
    <w:rsid w:val="003C05D8"/>
    <w:rsid w:val="003F07E5"/>
    <w:rsid w:val="003F1AB3"/>
    <w:rsid w:val="003F6448"/>
    <w:rsid w:val="00405BA9"/>
    <w:rsid w:val="0043056A"/>
    <w:rsid w:val="004355F6"/>
    <w:rsid w:val="00482DE7"/>
    <w:rsid w:val="004D73BC"/>
    <w:rsid w:val="005051E5"/>
    <w:rsid w:val="005355E0"/>
    <w:rsid w:val="005426A0"/>
    <w:rsid w:val="0055037F"/>
    <w:rsid w:val="00551DFA"/>
    <w:rsid w:val="00593BAF"/>
    <w:rsid w:val="006D5EE9"/>
    <w:rsid w:val="006E160F"/>
    <w:rsid w:val="009F18E6"/>
    <w:rsid w:val="00A83994"/>
    <w:rsid w:val="00AD4E11"/>
    <w:rsid w:val="00B52B1E"/>
    <w:rsid w:val="00B75E4A"/>
    <w:rsid w:val="00BE0D5C"/>
    <w:rsid w:val="00C32BEF"/>
    <w:rsid w:val="00C576CE"/>
    <w:rsid w:val="00C84204"/>
    <w:rsid w:val="00C87235"/>
    <w:rsid w:val="00CA4EE6"/>
    <w:rsid w:val="00D848E9"/>
    <w:rsid w:val="00EB3641"/>
    <w:rsid w:val="00F36E78"/>
    <w:rsid w:val="00FC72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AE60C7"/>
  <w14:defaultImageDpi w14:val="300"/>
  <w15:docId w15:val="{350547F2-8533-DF4B-A937-ECE11467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51E5"/>
    <w:pPr>
      <w:spacing w:after="200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rsid w:val="0043056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rsid w:val="0043056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5051E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CL" w:eastAsia="es-CL"/>
    </w:rPr>
  </w:style>
  <w:style w:type="paragraph" w:styleId="Ttulo6">
    <w:name w:val="heading 6"/>
    <w:basedOn w:val="Normal"/>
    <w:next w:val="Normal"/>
    <w:link w:val="Ttulo6Car"/>
    <w:rsid w:val="0043056A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rsid w:val="0043056A"/>
    <w:pPr>
      <w:spacing w:before="240" w:after="60"/>
      <w:outlineLvl w:val="6"/>
    </w:pPr>
    <w:rPr>
      <w:rFonts w:eastAsia="MS Mincho"/>
    </w:rPr>
  </w:style>
  <w:style w:type="paragraph" w:styleId="Ttulo9">
    <w:name w:val="heading 9"/>
    <w:basedOn w:val="Normal"/>
    <w:next w:val="Normal"/>
    <w:link w:val="Ttulo9Car"/>
    <w:rsid w:val="0043056A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5051E5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customStyle="1" w:styleId="PiedepginaCar">
    <w:name w:val="Pie de página Car"/>
    <w:link w:val="Piedepgina"/>
    <w:rsid w:val="005051E5"/>
    <w:rPr>
      <w:rFonts w:ascii="Cambria" w:eastAsia="Cambria" w:hAnsi="Cambria" w:cs="Times New Roman"/>
    </w:rPr>
  </w:style>
  <w:style w:type="paragraph" w:styleId="Piedepgina">
    <w:name w:val="footer"/>
    <w:basedOn w:val="Normal"/>
    <w:link w:val="PiedepginaCar"/>
    <w:rsid w:val="005051E5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uiPriority w:val="99"/>
    <w:semiHidden/>
    <w:rsid w:val="005051E5"/>
    <w:rPr>
      <w:rFonts w:ascii="Cambria" w:eastAsia="Cambria" w:hAnsi="Cambria" w:cs="Times New Roman"/>
    </w:rPr>
  </w:style>
  <w:style w:type="character" w:styleId="Hipervnculo">
    <w:name w:val="Hyperlink"/>
    <w:uiPriority w:val="99"/>
    <w:unhideWhenUsed/>
    <w:rsid w:val="005051E5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5051E5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051E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link w:val="Encabezado"/>
    <w:uiPriority w:val="99"/>
    <w:semiHidden/>
    <w:rsid w:val="005051E5"/>
    <w:rPr>
      <w:rFonts w:ascii="Cambria" w:eastAsia="Cambria" w:hAnsi="Cambria" w:cs="Times New Roman"/>
    </w:rPr>
  </w:style>
  <w:style w:type="paragraph" w:styleId="Prrafodelista">
    <w:name w:val="List Paragraph"/>
    <w:basedOn w:val="Normal"/>
    <w:uiPriority w:val="34"/>
    <w:qFormat/>
    <w:rsid w:val="005051E5"/>
    <w:pPr>
      <w:spacing w:after="0"/>
      <w:ind w:left="720"/>
      <w:contextualSpacing/>
    </w:pPr>
    <w:rPr>
      <w:rFonts w:ascii="Times New Roman" w:eastAsia="Times New Roman" w:hAnsi="Times New Roman"/>
      <w:color w:val="000000"/>
      <w:lang w:eastAsia="es-ES_tradnl"/>
    </w:rPr>
  </w:style>
  <w:style w:type="character" w:customStyle="1" w:styleId="articletitre">
    <w:name w:val="articletitre"/>
    <w:basedOn w:val="Fuentedeprrafopredeter"/>
    <w:rsid w:val="005051E5"/>
  </w:style>
  <w:style w:type="character" w:customStyle="1" w:styleId="arte-styles--fichetechnique">
    <w:name w:val="arte-styles--fichetechnique"/>
    <w:basedOn w:val="Fuentedeprrafopredeter"/>
    <w:rsid w:val="005051E5"/>
  </w:style>
  <w:style w:type="character" w:customStyle="1" w:styleId="resume2">
    <w:name w:val="resume2"/>
    <w:basedOn w:val="Fuentedeprrafopredeter"/>
    <w:rsid w:val="005051E5"/>
  </w:style>
  <w:style w:type="character" w:customStyle="1" w:styleId="resume">
    <w:name w:val="resume"/>
    <w:basedOn w:val="Fuentedeprrafopredeter"/>
    <w:rsid w:val="005051E5"/>
  </w:style>
  <w:style w:type="character" w:styleId="nfasis">
    <w:name w:val="Emphasis"/>
    <w:uiPriority w:val="20"/>
    <w:qFormat/>
    <w:rsid w:val="005051E5"/>
    <w:rPr>
      <w:i/>
      <w:iCs/>
    </w:rPr>
  </w:style>
  <w:style w:type="paragraph" w:styleId="Sinespaciado">
    <w:name w:val="No Spacing"/>
    <w:rsid w:val="005051E5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43056A"/>
    <w:rPr>
      <w:rFonts w:ascii="Calibri" w:eastAsia="MS Gothic" w:hAnsi="Calibri" w:cs="Times New Roman"/>
      <w:sz w:val="22"/>
      <w:szCs w:val="22"/>
      <w:lang w:eastAsia="en-US"/>
    </w:rPr>
  </w:style>
  <w:style w:type="character" w:customStyle="1" w:styleId="Ttulo1Car">
    <w:name w:val="Título 1 Car"/>
    <w:link w:val="Ttulo1"/>
    <w:rsid w:val="0043056A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43056A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character" w:customStyle="1" w:styleId="Ttulo6Car">
    <w:name w:val="Título 6 Car"/>
    <w:link w:val="Ttulo6"/>
    <w:rsid w:val="0043056A"/>
    <w:rPr>
      <w:rFonts w:ascii="Cambria" w:eastAsia="MS Mincho" w:hAnsi="Cambria" w:cs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rsid w:val="0043056A"/>
    <w:rPr>
      <w:rFonts w:ascii="Cambria" w:eastAsia="MS Mincho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db.com/name/nm1242141/" TargetMode="External"/><Relationship Id="rId5" Type="http://schemas.openxmlformats.org/officeDocument/2006/relationships/hyperlink" Target="http://www.wix/arnalrod/arnaldorodrigue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995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Periodismo en UNAM, Carlos Septién García, Diplomado en U. Iberoamericana, Méxic</vt:lpstr>
      <vt:lpstr>Escuela de Cine de la Universidad Autónoma ARCIS, Chile 1993-1997</vt:lpstr>
      <vt:lpstr>Taller “Fotografía avanzada” Kodak, Chile 1997</vt:lpstr>
      <vt:lpstr>Estancia Laboratorios Madrid Films, España 2002</vt:lpstr>
      <vt:lpstr>Taller “Iluminación Publicitaria y Cinematográfica”, EU 2003</vt:lpstr>
      <vt:lpstr>Taller “Clase maestra de directores de fotografía”, EU 2004</vt:lpstr>
      <vt:lpstr>Seminario de Cine documental. Patricio Guzmán, Chile 2009</vt:lpstr>
    </vt:vector>
  </TitlesOfParts>
  <Manager/>
  <Company/>
  <LinksUpToDate>false</LinksUpToDate>
  <CharactersWithSpaces>6460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Usuario de Microsoft Office</cp:lastModifiedBy>
  <cp:revision>2</cp:revision>
  <cp:lastPrinted>2020-03-07T03:53:00Z</cp:lastPrinted>
  <dcterms:created xsi:type="dcterms:W3CDTF">2022-03-15T11:49:00Z</dcterms:created>
  <dcterms:modified xsi:type="dcterms:W3CDTF">2022-03-15T11:49:00Z</dcterms:modified>
  <cp:category/>
</cp:coreProperties>
</file>